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5CE" w:rsidRPr="00387EAC" w:rsidRDefault="00387EAC" w:rsidP="00387EAC">
      <w:pPr>
        <w:pStyle w:val="a6"/>
        <w:sectPr w:rsidR="005145CE" w:rsidRPr="00387EAC">
          <w:type w:val="continuous"/>
          <w:pgSz w:w="11910" w:h="16840"/>
          <w:pgMar w:top="1760" w:right="425" w:bottom="280" w:left="283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5D370149" wp14:editId="26BD6215">
            <wp:extent cx="6830291" cy="9381047"/>
            <wp:effectExtent l="0" t="0" r="8890" b="0"/>
            <wp:docPr id="2" name="Рисунок 2" descr="C:\Users\A0A2~1\AppData\Local\Temp\Rar$DIa9120.39917\img-250911132731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0A2~1\AppData\Local\Temp\Rar$DIa9120.39917\img-250911132731-00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981" cy="9406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5CE" w:rsidRDefault="005145CE">
      <w:pPr>
        <w:pStyle w:val="a3"/>
        <w:spacing w:before="122"/>
        <w:ind w:left="0"/>
        <w:rPr>
          <w:b/>
          <w:sz w:val="28"/>
        </w:rPr>
      </w:pPr>
    </w:p>
    <w:p w:rsidR="005145CE" w:rsidRDefault="00500D92">
      <w:pPr>
        <w:spacing w:before="1" w:line="322" w:lineRule="exact"/>
        <w:ind w:left="3629"/>
        <w:rPr>
          <w:b/>
          <w:sz w:val="28"/>
        </w:rPr>
      </w:pPr>
      <w:bookmarkStart w:id="0" w:name="Пояснительная_записка"/>
      <w:bookmarkEnd w:id="0"/>
      <w:r>
        <w:rPr>
          <w:b/>
          <w:sz w:val="28"/>
        </w:rPr>
        <w:t>Пояснительная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5145CE" w:rsidRDefault="00500D92">
      <w:pPr>
        <w:tabs>
          <w:tab w:val="left" w:pos="6102"/>
          <w:tab w:val="left" w:pos="8340"/>
        </w:tabs>
        <w:ind w:left="284" w:right="609" w:firstLine="566"/>
        <w:rPr>
          <w:sz w:val="24"/>
        </w:rPr>
      </w:pPr>
      <w:r>
        <w:rPr>
          <w:sz w:val="24"/>
        </w:rPr>
        <w:t>Рабочая программа</w:t>
      </w:r>
      <w:r>
        <w:rPr>
          <w:spacing w:val="40"/>
          <w:sz w:val="24"/>
        </w:rPr>
        <w:t xml:space="preserve"> </w:t>
      </w:r>
      <w:r>
        <w:rPr>
          <w:sz w:val="24"/>
        </w:rPr>
        <w:t>э л е к т и в н о г о</w:t>
      </w:r>
      <w:r>
        <w:rPr>
          <w:spacing w:val="80"/>
          <w:sz w:val="24"/>
        </w:rPr>
        <w:t xml:space="preserve"> </w:t>
      </w:r>
      <w:r w:rsidR="00A94BFF">
        <w:rPr>
          <w:sz w:val="24"/>
        </w:rPr>
        <w:t xml:space="preserve">к у р </w:t>
      </w:r>
      <w:proofErr w:type="gramStart"/>
      <w:r w:rsidR="00A94BFF">
        <w:rPr>
          <w:sz w:val="24"/>
        </w:rPr>
        <w:t>с</w:t>
      </w:r>
      <w:proofErr w:type="gramEnd"/>
      <w:r w:rsidR="00A94BFF">
        <w:rPr>
          <w:sz w:val="24"/>
        </w:rPr>
        <w:t xml:space="preserve"> а</w:t>
      </w:r>
      <w:r w:rsidR="00A94BFF">
        <w:rPr>
          <w:sz w:val="24"/>
        </w:rPr>
        <w:tab/>
        <w:t>«Нормы</w:t>
      </w:r>
      <w:r>
        <w:rPr>
          <w:sz w:val="24"/>
        </w:rPr>
        <w:t xml:space="preserve"> речи»</w:t>
      </w:r>
      <w:r>
        <w:rPr>
          <w:spacing w:val="40"/>
          <w:sz w:val="24"/>
        </w:rPr>
        <w:t xml:space="preserve"> </w:t>
      </w:r>
      <w:r>
        <w:rPr>
          <w:sz w:val="24"/>
        </w:rPr>
        <w:t>для обучающихся 10-11 классов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разработана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нормативно-правовых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документов, </w:t>
      </w:r>
      <w:r>
        <w:rPr>
          <w:sz w:val="24"/>
        </w:rPr>
        <w:t>содержащих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8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минимума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образования:</w:t>
      </w:r>
    </w:p>
    <w:p w:rsidR="005145CE" w:rsidRDefault="00500D92">
      <w:pPr>
        <w:pStyle w:val="a5"/>
        <w:numPr>
          <w:ilvl w:val="0"/>
          <w:numId w:val="13"/>
        </w:numPr>
        <w:tabs>
          <w:tab w:val="left" w:pos="1164"/>
        </w:tabs>
        <w:spacing w:before="268"/>
        <w:ind w:left="1164" w:hanging="399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 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3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Федерации».</w:t>
      </w:r>
    </w:p>
    <w:p w:rsidR="005145CE" w:rsidRDefault="00500D92">
      <w:pPr>
        <w:pStyle w:val="a5"/>
        <w:numPr>
          <w:ilvl w:val="0"/>
          <w:numId w:val="13"/>
        </w:numPr>
        <w:tabs>
          <w:tab w:val="left" w:pos="1164"/>
        </w:tabs>
        <w:spacing w:before="10"/>
        <w:ind w:left="1164" w:hanging="399"/>
        <w:jc w:val="both"/>
        <w:rPr>
          <w:sz w:val="24"/>
        </w:rPr>
      </w:pPr>
      <w:r>
        <w:rPr>
          <w:sz w:val="24"/>
        </w:rPr>
        <w:t>Приказ 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31.12.2015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11"/>
          <w:sz w:val="24"/>
        </w:rPr>
        <w:t xml:space="preserve"> </w:t>
      </w:r>
      <w:r>
        <w:rPr>
          <w:spacing w:val="-4"/>
          <w:sz w:val="24"/>
        </w:rPr>
        <w:t>1577</w:t>
      </w:r>
      <w:bookmarkStart w:id="1" w:name="_GoBack"/>
      <w:bookmarkEnd w:id="1"/>
    </w:p>
    <w:p w:rsidR="005145CE" w:rsidRDefault="00500D92">
      <w:pPr>
        <w:pStyle w:val="a3"/>
        <w:spacing w:before="1"/>
        <w:ind w:left="765" w:right="834"/>
        <w:jc w:val="both"/>
      </w:pPr>
      <w:r>
        <w:t>«О внесении изменений в федеральный государственный образовательный стандарт основного общего</w:t>
      </w:r>
      <w:r>
        <w:rPr>
          <w:spacing w:val="40"/>
        </w:rPr>
        <w:t xml:space="preserve"> </w:t>
      </w:r>
      <w:r>
        <w:t>образования,</w:t>
      </w:r>
      <w:r>
        <w:rPr>
          <w:spacing w:val="40"/>
        </w:rPr>
        <w:t xml:space="preserve"> </w:t>
      </w:r>
      <w:r>
        <w:t>утвержденный</w:t>
      </w:r>
      <w:r>
        <w:rPr>
          <w:spacing w:val="40"/>
        </w:rPr>
        <w:t xml:space="preserve"> </w:t>
      </w:r>
      <w:r>
        <w:t>приказом</w:t>
      </w:r>
      <w:r>
        <w:rPr>
          <w:spacing w:val="40"/>
        </w:rPr>
        <w:t xml:space="preserve"> </w:t>
      </w:r>
      <w:r>
        <w:t>Министерства</w:t>
      </w:r>
      <w:r>
        <w:rPr>
          <w:spacing w:val="40"/>
        </w:rPr>
        <w:t xml:space="preserve"> </w:t>
      </w:r>
      <w:r>
        <w:t>образования и науки Российской Федерации от 17 декабря 2010 г. № 1897» (Зарегистрирован в Минюсте России 02.02.2016 № 40937)</w:t>
      </w:r>
    </w:p>
    <w:p w:rsidR="005145CE" w:rsidRDefault="00500D92">
      <w:pPr>
        <w:pStyle w:val="a5"/>
        <w:numPr>
          <w:ilvl w:val="0"/>
          <w:numId w:val="13"/>
        </w:numPr>
        <w:tabs>
          <w:tab w:val="left" w:pos="1226"/>
        </w:tabs>
        <w:ind w:right="832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31.12.2015 №</w:t>
      </w:r>
      <w:r>
        <w:rPr>
          <w:spacing w:val="40"/>
          <w:sz w:val="24"/>
        </w:rPr>
        <w:t xml:space="preserve"> </w:t>
      </w:r>
      <w:r>
        <w:rPr>
          <w:sz w:val="24"/>
        </w:rPr>
        <w:t>1578 «О внесении изменений в федеральный государственный образовательный стандарт среднего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40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 и науки Российской Федерации от 17 мая 2012 г. № 413» (Зарегистрирован в Минюсте России 09.02.2016 № 41020).</w:t>
      </w:r>
    </w:p>
    <w:p w:rsidR="005145CE" w:rsidRDefault="00500D92">
      <w:pPr>
        <w:pStyle w:val="a5"/>
        <w:numPr>
          <w:ilvl w:val="0"/>
          <w:numId w:val="13"/>
        </w:numPr>
        <w:tabs>
          <w:tab w:val="left" w:pos="1164"/>
        </w:tabs>
        <w:ind w:right="841" w:firstLine="0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28.10.2015 №08-1786 «О рабочих программах учебных </w:t>
      </w:r>
      <w:r>
        <w:rPr>
          <w:spacing w:val="-2"/>
          <w:sz w:val="24"/>
        </w:rPr>
        <w:t>предметов».</w:t>
      </w:r>
    </w:p>
    <w:p w:rsidR="005145CE" w:rsidRDefault="00500D92">
      <w:pPr>
        <w:pStyle w:val="a5"/>
        <w:numPr>
          <w:ilvl w:val="0"/>
          <w:numId w:val="13"/>
        </w:numPr>
        <w:tabs>
          <w:tab w:val="left" w:pos="1164"/>
        </w:tabs>
        <w:spacing w:line="244" w:lineRule="auto"/>
        <w:ind w:right="843" w:firstLine="0"/>
        <w:rPr>
          <w:sz w:val="24"/>
        </w:rPr>
      </w:pPr>
      <w:r>
        <w:rPr>
          <w:sz w:val="24"/>
        </w:rPr>
        <w:t>Положение</w:t>
      </w:r>
      <w:r>
        <w:rPr>
          <w:spacing w:val="28"/>
          <w:sz w:val="24"/>
        </w:rPr>
        <w:t xml:space="preserve"> </w:t>
      </w:r>
      <w:r>
        <w:rPr>
          <w:sz w:val="24"/>
        </w:rPr>
        <w:t>о рабочей</w:t>
      </w:r>
      <w:r>
        <w:rPr>
          <w:spacing w:val="28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28"/>
          <w:sz w:val="24"/>
        </w:rPr>
        <w:t xml:space="preserve"> </w:t>
      </w:r>
      <w:r>
        <w:rPr>
          <w:sz w:val="24"/>
        </w:rPr>
        <w:t>учебных предметов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8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внеурочной деятельности по ФГОС НОО, ФГОС ООО и ФГОС СОО МБОУ </w:t>
      </w:r>
      <w:proofErr w:type="spellStart"/>
      <w:r>
        <w:rPr>
          <w:sz w:val="24"/>
        </w:rPr>
        <w:t>сош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им.Карла</w:t>
      </w:r>
      <w:proofErr w:type="spellEnd"/>
      <w:r>
        <w:rPr>
          <w:sz w:val="24"/>
        </w:rPr>
        <w:t xml:space="preserve"> Маркса. Учебный план МКОУ СОШ МО</w:t>
      </w:r>
      <w:r>
        <w:rPr>
          <w:spacing w:val="-2"/>
          <w:sz w:val="24"/>
        </w:rPr>
        <w:t xml:space="preserve"> </w:t>
      </w:r>
      <w:r>
        <w:rPr>
          <w:sz w:val="24"/>
        </w:rPr>
        <w:t>Славный</w:t>
      </w:r>
      <w:r>
        <w:rPr>
          <w:spacing w:val="40"/>
          <w:sz w:val="24"/>
        </w:rPr>
        <w:t xml:space="preserve"> </w:t>
      </w:r>
      <w:r>
        <w:rPr>
          <w:sz w:val="24"/>
        </w:rPr>
        <w:t>на 2022-2023 учебный год.</w:t>
      </w:r>
    </w:p>
    <w:p w:rsidR="005145CE" w:rsidRDefault="00500D92">
      <w:pPr>
        <w:pStyle w:val="a3"/>
        <w:ind w:left="779"/>
        <w:jc w:val="both"/>
      </w:pPr>
      <w:r>
        <w:t>Устав</w:t>
      </w:r>
      <w:r>
        <w:rPr>
          <w:spacing w:val="-4"/>
        </w:rPr>
        <w:t xml:space="preserve"> </w:t>
      </w:r>
      <w:r>
        <w:t>МКОУ</w:t>
      </w:r>
      <w:r>
        <w:rPr>
          <w:spacing w:val="-8"/>
        </w:rPr>
        <w:t xml:space="preserve"> </w:t>
      </w:r>
      <w:r>
        <w:t>СОШ</w:t>
      </w:r>
      <w:r>
        <w:rPr>
          <w:spacing w:val="-14"/>
        </w:rPr>
        <w:t xml:space="preserve"> </w:t>
      </w:r>
      <w:r>
        <w:t>МО</w:t>
      </w:r>
      <w:r>
        <w:rPr>
          <w:spacing w:val="-14"/>
        </w:rPr>
        <w:t xml:space="preserve"> </w:t>
      </w:r>
      <w:r>
        <w:rPr>
          <w:spacing w:val="-2"/>
        </w:rPr>
        <w:t>Славный</w:t>
      </w:r>
    </w:p>
    <w:p w:rsidR="005145CE" w:rsidRDefault="00500D92">
      <w:pPr>
        <w:pStyle w:val="a5"/>
        <w:numPr>
          <w:ilvl w:val="0"/>
          <w:numId w:val="12"/>
        </w:numPr>
        <w:tabs>
          <w:tab w:val="left" w:pos="765"/>
        </w:tabs>
        <w:spacing w:before="10" w:line="244" w:lineRule="auto"/>
        <w:ind w:right="1077"/>
        <w:rPr>
          <w:sz w:val="24"/>
        </w:rPr>
      </w:pPr>
      <w:r>
        <w:rPr>
          <w:sz w:val="24"/>
        </w:rPr>
        <w:t>Основная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МКОУ</w:t>
      </w:r>
      <w:r>
        <w:rPr>
          <w:spacing w:val="-8"/>
          <w:sz w:val="24"/>
        </w:rPr>
        <w:t xml:space="preserve"> </w:t>
      </w:r>
      <w:r>
        <w:rPr>
          <w:sz w:val="24"/>
        </w:rPr>
        <w:t>СОШ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МО </w:t>
      </w:r>
      <w:r>
        <w:rPr>
          <w:spacing w:val="-2"/>
          <w:sz w:val="24"/>
        </w:rPr>
        <w:t>Славный</w:t>
      </w:r>
    </w:p>
    <w:p w:rsidR="005145CE" w:rsidRDefault="00500D92">
      <w:pPr>
        <w:pStyle w:val="a5"/>
        <w:numPr>
          <w:ilvl w:val="0"/>
          <w:numId w:val="12"/>
        </w:numPr>
        <w:tabs>
          <w:tab w:val="left" w:pos="765"/>
          <w:tab w:val="left" w:pos="9204"/>
        </w:tabs>
        <w:spacing w:before="9" w:line="244" w:lineRule="auto"/>
        <w:ind w:right="734"/>
        <w:rPr>
          <w:sz w:val="24"/>
        </w:rPr>
      </w:pPr>
      <w:r>
        <w:rPr>
          <w:sz w:val="24"/>
        </w:rPr>
        <w:t>Предметной программы Смирновой Л.Г</w:t>
      </w:r>
      <w:r>
        <w:rPr>
          <w:b/>
          <w:sz w:val="24"/>
        </w:rPr>
        <w:t xml:space="preserve">. </w:t>
      </w:r>
      <w:r>
        <w:rPr>
          <w:sz w:val="24"/>
        </w:rPr>
        <w:t>«Культура русской речи: Программа</w:t>
      </w:r>
      <w:r>
        <w:rPr>
          <w:sz w:val="24"/>
        </w:rPr>
        <w:tab/>
      </w:r>
      <w:r>
        <w:rPr>
          <w:spacing w:val="-2"/>
          <w:sz w:val="24"/>
        </w:rPr>
        <w:t xml:space="preserve">элективного </w:t>
      </w:r>
      <w:r>
        <w:rPr>
          <w:sz w:val="24"/>
        </w:rPr>
        <w:t>курса» - М.: ООО «ТИД «Русское слово-РС», 2005</w:t>
      </w:r>
    </w:p>
    <w:p w:rsidR="005145CE" w:rsidRDefault="005145CE">
      <w:pPr>
        <w:pStyle w:val="a3"/>
        <w:spacing w:before="6"/>
        <w:ind w:left="0"/>
      </w:pPr>
    </w:p>
    <w:p w:rsidR="005145CE" w:rsidRDefault="00500D92">
      <w:pPr>
        <w:pStyle w:val="a3"/>
        <w:ind w:left="284" w:right="138" w:firstLine="566"/>
        <w:jc w:val="both"/>
      </w:pPr>
      <w:r>
        <w:t>Актуальность программы определяется значимостью систематизации и углубления имеющихся знаний по указанным разделам с целью подготовки учащихся к сдаче экзамена по русскому языку в форме ЕГЭ. А также изменения в итоговой аттестации учащихся 9, 11 классов по русскому языку заставляют учителя искать новые формы и пути подготовки к этому виду деятельности не только в выпускных, но</w:t>
      </w:r>
      <w:r>
        <w:rPr>
          <w:spacing w:val="40"/>
        </w:rPr>
        <w:t xml:space="preserve"> </w:t>
      </w:r>
      <w:r>
        <w:t>и промежуточных параллелях.</w:t>
      </w:r>
    </w:p>
    <w:p w:rsidR="005145CE" w:rsidRDefault="00500D92">
      <w:pPr>
        <w:spacing w:before="2"/>
        <w:ind w:left="284" w:right="355" w:firstLine="562"/>
        <w:jc w:val="both"/>
        <w:rPr>
          <w:sz w:val="24"/>
        </w:rPr>
      </w:pPr>
      <w:proofErr w:type="gramStart"/>
      <w:r>
        <w:rPr>
          <w:sz w:val="24"/>
        </w:rPr>
        <w:t>Данная</w:t>
      </w:r>
      <w:r>
        <w:rPr>
          <w:spacing w:val="80"/>
          <w:sz w:val="24"/>
        </w:rPr>
        <w:t xml:space="preserve">  </w:t>
      </w:r>
      <w:r>
        <w:rPr>
          <w:sz w:val="24"/>
        </w:rPr>
        <w:t>рабочая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программа</w:t>
      </w:r>
      <w:r>
        <w:rPr>
          <w:spacing w:val="80"/>
          <w:sz w:val="24"/>
        </w:rPr>
        <w:t xml:space="preserve">  </w:t>
      </w:r>
      <w:r>
        <w:rPr>
          <w:sz w:val="24"/>
        </w:rPr>
        <w:t>составлена</w:t>
      </w:r>
      <w:r>
        <w:rPr>
          <w:spacing w:val="80"/>
          <w:sz w:val="24"/>
        </w:rPr>
        <w:t xml:space="preserve"> 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80"/>
          <w:sz w:val="24"/>
        </w:rPr>
        <w:t xml:space="preserve">  </w:t>
      </w:r>
      <w:r>
        <w:rPr>
          <w:b/>
          <w:sz w:val="24"/>
        </w:rPr>
        <w:t>авторской</w:t>
      </w:r>
      <w:r>
        <w:rPr>
          <w:b/>
          <w:spacing w:val="80"/>
          <w:sz w:val="24"/>
        </w:rPr>
        <w:t xml:space="preserve">  </w:t>
      </w:r>
      <w:r>
        <w:rPr>
          <w:b/>
          <w:sz w:val="24"/>
        </w:rPr>
        <w:t>программы Смирновой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Л.Г.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«Культура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40"/>
          <w:sz w:val="24"/>
        </w:rPr>
        <w:t xml:space="preserve"> </w:t>
      </w:r>
      <w:r>
        <w:rPr>
          <w:sz w:val="24"/>
        </w:rPr>
        <w:t>речи: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элективного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курса.»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М.:</w:t>
      </w:r>
      <w:r>
        <w:rPr>
          <w:spacing w:val="40"/>
          <w:sz w:val="24"/>
        </w:rPr>
        <w:t xml:space="preserve"> </w:t>
      </w:r>
      <w:r>
        <w:rPr>
          <w:sz w:val="24"/>
        </w:rPr>
        <w:t>ООО</w:t>
      </w:r>
    </w:p>
    <w:p w:rsidR="005145CE" w:rsidRDefault="00500D92">
      <w:pPr>
        <w:pStyle w:val="a3"/>
        <w:ind w:left="284" w:right="414"/>
        <w:jc w:val="both"/>
      </w:pPr>
      <w:r>
        <w:t>«ТИД «Русское слово-РС», 2005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рассчитана на два</w:t>
      </w:r>
      <w:r>
        <w:rPr>
          <w:spacing w:val="-4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 (34</w:t>
      </w:r>
      <w:r>
        <w:rPr>
          <w:spacing w:val="-1"/>
        </w:rPr>
        <w:t xml:space="preserve"> </w:t>
      </w:r>
      <w:r>
        <w:t>часа в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часа в</w:t>
      </w:r>
      <w:r>
        <w:rPr>
          <w:spacing w:val="-5"/>
        </w:rPr>
        <w:t xml:space="preserve"> </w:t>
      </w:r>
      <w:r>
        <w:t xml:space="preserve">11 </w:t>
      </w:r>
      <w:r>
        <w:rPr>
          <w:spacing w:val="-2"/>
        </w:rPr>
        <w:t>классе).</w:t>
      </w:r>
    </w:p>
    <w:p w:rsidR="005145CE" w:rsidRDefault="00500D92">
      <w:pPr>
        <w:pStyle w:val="a3"/>
        <w:ind w:left="284" w:right="609" w:firstLine="634"/>
      </w:pPr>
      <w:r>
        <w:t>Выбор трудных вопросов из области грамматики подсказан личным опытом коллег</w:t>
      </w:r>
      <w:r>
        <w:rPr>
          <w:spacing w:val="-4"/>
        </w:rPr>
        <w:t xml:space="preserve"> </w:t>
      </w:r>
      <w:r>
        <w:t>при подготовке учащихся к сдаче экзамена в форме ЕГЭ.</w:t>
      </w:r>
    </w:p>
    <w:p w:rsidR="005145CE" w:rsidRDefault="00500D92">
      <w:pPr>
        <w:pStyle w:val="a3"/>
        <w:tabs>
          <w:tab w:val="left" w:pos="9540"/>
        </w:tabs>
        <w:ind w:left="284" w:right="637" w:firstLine="706"/>
      </w:pPr>
      <w:r>
        <w:t>При составлении планирования опора производилась</w:t>
      </w:r>
      <w:r>
        <w:rPr>
          <w:spacing w:val="40"/>
        </w:rPr>
        <w:t xml:space="preserve"> </w:t>
      </w:r>
      <w:r>
        <w:t>на поурочные разработки</w:t>
      </w:r>
      <w:r>
        <w:tab/>
        <w:t>уроков</w:t>
      </w:r>
      <w:r>
        <w:rPr>
          <w:spacing w:val="-17"/>
        </w:rPr>
        <w:t xml:space="preserve"> </w:t>
      </w:r>
      <w:r>
        <w:t>по русскому языку с учётом подготовки к ЕГЭ:</w:t>
      </w:r>
    </w:p>
    <w:p w:rsidR="005145CE" w:rsidRDefault="00500D92">
      <w:pPr>
        <w:pStyle w:val="a5"/>
        <w:numPr>
          <w:ilvl w:val="0"/>
          <w:numId w:val="11"/>
        </w:numPr>
        <w:tabs>
          <w:tab w:val="left" w:pos="863"/>
          <w:tab w:val="left" w:pos="1005"/>
        </w:tabs>
        <w:spacing w:before="1"/>
        <w:ind w:right="253" w:hanging="360"/>
        <w:rPr>
          <w:sz w:val="24"/>
        </w:rPr>
      </w:pPr>
      <w:proofErr w:type="spellStart"/>
      <w:r>
        <w:rPr>
          <w:sz w:val="24"/>
        </w:rPr>
        <w:t>И.В.Золотарёва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Л.П.Дмитриева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Н.В.Егорова</w:t>
      </w:r>
      <w:proofErr w:type="spellEnd"/>
      <w:r>
        <w:rPr>
          <w:sz w:val="24"/>
        </w:rPr>
        <w:t>, Традиционная система 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68 часов; - М.: «ВАКО», 2016 г.;</w:t>
      </w:r>
    </w:p>
    <w:p w:rsidR="005145CE" w:rsidRDefault="00500D92">
      <w:pPr>
        <w:pStyle w:val="a5"/>
        <w:numPr>
          <w:ilvl w:val="0"/>
          <w:numId w:val="11"/>
        </w:numPr>
        <w:tabs>
          <w:tab w:val="left" w:pos="860"/>
        </w:tabs>
        <w:spacing w:before="13"/>
        <w:ind w:left="860" w:hanging="215"/>
        <w:rPr>
          <w:sz w:val="24"/>
        </w:rPr>
      </w:pPr>
      <w:r>
        <w:rPr>
          <w:sz w:val="24"/>
        </w:rPr>
        <w:t>Е.А.</w:t>
      </w:r>
      <w:r>
        <w:rPr>
          <w:spacing w:val="32"/>
          <w:sz w:val="24"/>
        </w:rPr>
        <w:t xml:space="preserve"> </w:t>
      </w:r>
      <w:proofErr w:type="spellStart"/>
      <w:r>
        <w:rPr>
          <w:sz w:val="24"/>
        </w:rPr>
        <w:t>Влодавская</w:t>
      </w:r>
      <w:proofErr w:type="spellEnd"/>
      <w:r>
        <w:rPr>
          <w:spacing w:val="37"/>
          <w:sz w:val="24"/>
        </w:rPr>
        <w:t xml:space="preserve"> </w:t>
      </w:r>
      <w:r>
        <w:rPr>
          <w:sz w:val="24"/>
        </w:rPr>
        <w:t>Тематическое</w:t>
      </w:r>
      <w:r>
        <w:rPr>
          <w:spacing w:val="32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35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8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экзамену;</w:t>
      </w:r>
      <w:r>
        <w:rPr>
          <w:spacing w:val="42"/>
          <w:sz w:val="24"/>
        </w:rPr>
        <w:t xml:space="preserve"> </w:t>
      </w:r>
      <w:r>
        <w:rPr>
          <w:sz w:val="24"/>
        </w:rPr>
        <w:t>-</w:t>
      </w:r>
      <w:r>
        <w:rPr>
          <w:spacing w:val="31"/>
          <w:sz w:val="24"/>
        </w:rPr>
        <w:t xml:space="preserve"> </w:t>
      </w:r>
      <w:r>
        <w:rPr>
          <w:spacing w:val="-5"/>
          <w:sz w:val="24"/>
        </w:rPr>
        <w:t>М.:</w:t>
      </w:r>
    </w:p>
    <w:p w:rsidR="005145CE" w:rsidRDefault="00500D92">
      <w:pPr>
        <w:pStyle w:val="a3"/>
        <w:spacing w:before="8"/>
        <w:ind w:left="1005"/>
      </w:pPr>
      <w:r>
        <w:t>«Экзамен»,</w:t>
      </w:r>
      <w:r>
        <w:rPr>
          <w:spacing w:val="-2"/>
        </w:rPr>
        <w:t xml:space="preserve"> </w:t>
      </w:r>
      <w:r>
        <w:t>2008</w:t>
      </w:r>
      <w:r>
        <w:rPr>
          <w:spacing w:val="-3"/>
        </w:rPr>
        <w:t xml:space="preserve"> </w:t>
      </w:r>
      <w:r>
        <w:rPr>
          <w:spacing w:val="-5"/>
        </w:rPr>
        <w:t>г.;</w:t>
      </w:r>
    </w:p>
    <w:p w:rsidR="005145CE" w:rsidRDefault="005145CE">
      <w:pPr>
        <w:pStyle w:val="a3"/>
        <w:sectPr w:rsidR="005145CE">
          <w:pgSz w:w="11910" w:h="16840"/>
          <w:pgMar w:top="1920" w:right="425" w:bottom="280" w:left="283" w:header="720" w:footer="720" w:gutter="0"/>
          <w:cols w:space="720"/>
        </w:sectPr>
      </w:pPr>
    </w:p>
    <w:p w:rsidR="005145CE" w:rsidRDefault="00500D92">
      <w:pPr>
        <w:pStyle w:val="a5"/>
        <w:numPr>
          <w:ilvl w:val="0"/>
          <w:numId w:val="11"/>
        </w:numPr>
        <w:tabs>
          <w:tab w:val="left" w:pos="863"/>
          <w:tab w:val="left" w:pos="1005"/>
        </w:tabs>
        <w:spacing w:before="63"/>
        <w:ind w:right="160" w:hanging="360"/>
        <w:rPr>
          <w:sz w:val="24"/>
        </w:rPr>
      </w:pPr>
      <w:r>
        <w:rPr>
          <w:sz w:val="24"/>
        </w:rPr>
        <w:lastRenderedPageBreak/>
        <w:t>Д.И.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Архарова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ЕГЭ.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Домашний</w:t>
      </w:r>
      <w:r>
        <w:rPr>
          <w:spacing w:val="-4"/>
          <w:sz w:val="24"/>
        </w:rPr>
        <w:t xml:space="preserve"> </w:t>
      </w:r>
      <w:r>
        <w:rPr>
          <w:sz w:val="24"/>
        </w:rPr>
        <w:t>репетитор.</w:t>
      </w:r>
      <w:r>
        <w:rPr>
          <w:spacing w:val="-4"/>
          <w:sz w:val="24"/>
        </w:rPr>
        <w:t xml:space="preserve"> </w:t>
      </w:r>
      <w:r>
        <w:rPr>
          <w:sz w:val="24"/>
        </w:rPr>
        <w:t>Курс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написанию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сочинения (задания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типа С); - М.: АЙРИС-ПРЕСС, 2017 г.;</w:t>
      </w:r>
    </w:p>
    <w:p w:rsidR="005145CE" w:rsidRDefault="00500D92">
      <w:pPr>
        <w:pStyle w:val="a5"/>
        <w:numPr>
          <w:ilvl w:val="0"/>
          <w:numId w:val="11"/>
        </w:numPr>
        <w:tabs>
          <w:tab w:val="left" w:pos="860"/>
        </w:tabs>
        <w:spacing w:before="13"/>
        <w:ind w:left="860" w:hanging="215"/>
        <w:rPr>
          <w:sz w:val="24"/>
        </w:rPr>
      </w:pPr>
      <w:r>
        <w:rPr>
          <w:sz w:val="24"/>
        </w:rPr>
        <w:t>И.П.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Цыбулько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С.И.</w:t>
      </w:r>
      <w:r>
        <w:rPr>
          <w:spacing w:val="-2"/>
          <w:sz w:val="24"/>
        </w:rPr>
        <w:t xml:space="preserve"> </w:t>
      </w:r>
      <w:r>
        <w:rPr>
          <w:sz w:val="24"/>
        </w:rPr>
        <w:t>Львова,</w:t>
      </w:r>
      <w:r>
        <w:rPr>
          <w:spacing w:val="-2"/>
          <w:sz w:val="24"/>
        </w:rPr>
        <w:t xml:space="preserve"> </w:t>
      </w:r>
      <w:r>
        <w:rPr>
          <w:sz w:val="24"/>
        </w:rPr>
        <w:t>В.А.</w:t>
      </w:r>
      <w:r>
        <w:rPr>
          <w:spacing w:val="-2"/>
          <w:sz w:val="24"/>
        </w:rPr>
        <w:t xml:space="preserve"> </w:t>
      </w:r>
      <w:r>
        <w:rPr>
          <w:sz w:val="24"/>
        </w:rPr>
        <w:t>Коханова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(тренировочные </w:t>
      </w:r>
      <w:r>
        <w:rPr>
          <w:spacing w:val="-2"/>
          <w:sz w:val="24"/>
        </w:rPr>
        <w:t>задания).</w:t>
      </w:r>
    </w:p>
    <w:p w:rsidR="005145CE" w:rsidRDefault="00500D92">
      <w:pPr>
        <w:pStyle w:val="a3"/>
        <w:spacing w:before="10"/>
        <w:ind w:left="1005"/>
      </w:pPr>
      <w:r>
        <w:t>ЕГЭ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«ЭКСМО»:</w:t>
      </w:r>
      <w:r>
        <w:rPr>
          <w:spacing w:val="-2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2018,</w:t>
      </w:r>
      <w:r>
        <w:rPr>
          <w:spacing w:val="1"/>
        </w:rPr>
        <w:t xml:space="preserve"> </w:t>
      </w:r>
      <w:r>
        <w:rPr>
          <w:spacing w:val="-2"/>
        </w:rPr>
        <w:t>2019г.</w:t>
      </w:r>
    </w:p>
    <w:p w:rsidR="005145CE" w:rsidRDefault="005145CE">
      <w:pPr>
        <w:pStyle w:val="a3"/>
        <w:spacing w:before="64"/>
        <w:ind w:left="0"/>
      </w:pPr>
    </w:p>
    <w:p w:rsidR="005145CE" w:rsidRDefault="00500D92">
      <w:pPr>
        <w:pStyle w:val="1"/>
        <w:ind w:left="2278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rPr>
          <w:spacing w:val="-2"/>
        </w:rPr>
        <w:t>программы:</w:t>
      </w:r>
    </w:p>
    <w:p w:rsidR="005145CE" w:rsidRDefault="00500D92">
      <w:pPr>
        <w:ind w:left="59"/>
        <w:rPr>
          <w:b/>
          <w:sz w:val="24"/>
        </w:rPr>
      </w:pPr>
      <w:r>
        <w:rPr>
          <w:b/>
          <w:sz w:val="24"/>
        </w:rPr>
        <w:t xml:space="preserve">10 </w:t>
      </w:r>
      <w:r>
        <w:rPr>
          <w:b/>
          <w:spacing w:val="-2"/>
          <w:sz w:val="24"/>
        </w:rPr>
        <w:t>класс</w:t>
      </w:r>
    </w:p>
    <w:p w:rsidR="005145CE" w:rsidRDefault="005145CE">
      <w:pPr>
        <w:pStyle w:val="a3"/>
        <w:spacing w:before="74"/>
        <w:ind w:left="0"/>
        <w:rPr>
          <w:b/>
        </w:rPr>
      </w:pPr>
    </w:p>
    <w:p w:rsidR="005145CE" w:rsidRDefault="00500D92">
      <w:pPr>
        <w:pStyle w:val="a3"/>
        <w:ind w:left="713"/>
        <w:jc w:val="both"/>
      </w:pPr>
      <w:r>
        <w:t>По</w:t>
      </w:r>
      <w:r>
        <w:rPr>
          <w:spacing w:val="-7"/>
        </w:rPr>
        <w:t xml:space="preserve"> </w:t>
      </w:r>
      <w:r>
        <w:t>окончании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rPr>
          <w:spacing w:val="-2"/>
        </w:rPr>
        <w:t>планируется</w:t>
      </w:r>
    </w:p>
    <w:p w:rsidR="005145CE" w:rsidRDefault="00500D92">
      <w:pPr>
        <w:pStyle w:val="a3"/>
        <w:spacing w:before="12"/>
        <w:ind w:left="713"/>
        <w:jc w:val="both"/>
      </w:pPr>
      <w:r>
        <w:t>достижение</w:t>
      </w:r>
      <w:r>
        <w:rPr>
          <w:spacing w:val="-7"/>
        </w:rPr>
        <w:t xml:space="preserve"> </w:t>
      </w:r>
      <w:r>
        <w:t>трёх</w:t>
      </w:r>
      <w:r>
        <w:rPr>
          <w:spacing w:val="-4"/>
        </w:rPr>
        <w:t xml:space="preserve"> </w:t>
      </w:r>
      <w:r>
        <w:t>уровней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rPr>
          <w:spacing w:val="-2"/>
        </w:rPr>
        <w:t>деятельности.</w:t>
      </w:r>
    </w:p>
    <w:p w:rsidR="005145CE" w:rsidRDefault="00500D92">
      <w:pPr>
        <w:pStyle w:val="a3"/>
        <w:ind w:left="284" w:right="139" w:firstLine="428"/>
        <w:jc w:val="both"/>
      </w:pPr>
      <w:r>
        <w:rPr>
          <w:b/>
        </w:rPr>
        <w:t xml:space="preserve">Первый уровень. </w:t>
      </w:r>
      <w:r>
        <w:t>Приобретение школьником социальных знаний (об общественных нормах, об устройстве общества, о социально одобряемых и неодобряемых формах поведения в обществе и т.п.), понимание социальной реальности и повседневной жизни.</w:t>
      </w:r>
    </w:p>
    <w:p w:rsidR="005145CE" w:rsidRDefault="00500D92">
      <w:pPr>
        <w:pStyle w:val="a3"/>
        <w:ind w:left="284" w:right="132" w:firstLine="428"/>
        <w:jc w:val="both"/>
      </w:pPr>
      <w:r>
        <w:rPr>
          <w:b/>
        </w:rPr>
        <w:t xml:space="preserve">Второй уровень. </w:t>
      </w:r>
      <w:r>
        <w:t>Получение школьником исследовательского опыта, уметь размышлять над прочитанным, извлекая из него нравственные уроки.</w:t>
      </w:r>
    </w:p>
    <w:p w:rsidR="005145CE" w:rsidRDefault="00500D92">
      <w:pPr>
        <w:spacing w:before="32"/>
        <w:ind w:left="713"/>
        <w:jc w:val="both"/>
        <w:rPr>
          <w:sz w:val="24"/>
        </w:rPr>
      </w:pPr>
      <w:r>
        <w:rPr>
          <w:b/>
          <w:sz w:val="24"/>
        </w:rPr>
        <w:t>Третий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уровень.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текстов.</w:t>
      </w:r>
    </w:p>
    <w:p w:rsidR="005145CE" w:rsidRDefault="005145CE">
      <w:pPr>
        <w:pStyle w:val="a3"/>
        <w:spacing w:before="56"/>
        <w:ind w:left="0"/>
      </w:pPr>
    </w:p>
    <w:p w:rsidR="005145CE" w:rsidRDefault="00500D92">
      <w:pPr>
        <w:pStyle w:val="a3"/>
        <w:ind w:left="713"/>
      </w:pPr>
      <w:r>
        <w:t>Формы</w:t>
      </w:r>
      <w:r>
        <w:rPr>
          <w:spacing w:val="-2"/>
        </w:rPr>
        <w:t xml:space="preserve"> организации:</w:t>
      </w:r>
    </w:p>
    <w:p w:rsidR="005145CE" w:rsidRDefault="00500D92">
      <w:pPr>
        <w:pStyle w:val="a5"/>
        <w:numPr>
          <w:ilvl w:val="0"/>
          <w:numId w:val="10"/>
        </w:numPr>
        <w:tabs>
          <w:tab w:val="left" w:pos="876"/>
        </w:tabs>
        <w:spacing w:before="13"/>
        <w:ind w:left="876" w:hanging="163"/>
        <w:rPr>
          <w:sz w:val="24"/>
        </w:rPr>
      </w:pPr>
      <w:r>
        <w:rPr>
          <w:spacing w:val="-2"/>
          <w:sz w:val="24"/>
        </w:rPr>
        <w:t>групповые</w:t>
      </w:r>
    </w:p>
    <w:p w:rsidR="005145CE" w:rsidRDefault="00500D92">
      <w:pPr>
        <w:pStyle w:val="a5"/>
        <w:numPr>
          <w:ilvl w:val="0"/>
          <w:numId w:val="10"/>
        </w:numPr>
        <w:tabs>
          <w:tab w:val="left" w:pos="876"/>
        </w:tabs>
        <w:spacing w:before="6"/>
        <w:ind w:right="7792" w:firstLine="0"/>
        <w:rPr>
          <w:sz w:val="24"/>
        </w:rPr>
      </w:pPr>
      <w:r>
        <w:rPr>
          <w:sz w:val="24"/>
        </w:rPr>
        <w:t>индивидуальные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 достижения цели:</w:t>
      </w:r>
    </w:p>
    <w:p w:rsidR="005145CE" w:rsidRDefault="00500D92">
      <w:pPr>
        <w:pStyle w:val="a5"/>
        <w:numPr>
          <w:ilvl w:val="0"/>
          <w:numId w:val="10"/>
        </w:numPr>
        <w:tabs>
          <w:tab w:val="left" w:pos="876"/>
        </w:tabs>
        <w:spacing w:line="316" w:lineRule="exact"/>
        <w:ind w:left="876" w:hanging="163"/>
        <w:rPr>
          <w:sz w:val="24"/>
        </w:rPr>
      </w:pPr>
      <w:r>
        <w:rPr>
          <w:sz w:val="24"/>
        </w:rPr>
        <w:t>информационно-просветительские: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8"/>
          <w:sz w:val="24"/>
        </w:rPr>
        <w:t xml:space="preserve"> </w:t>
      </w:r>
      <w:r>
        <w:rPr>
          <w:sz w:val="24"/>
        </w:rPr>
        <w:t>мини-лекции,</w:t>
      </w:r>
      <w:r>
        <w:rPr>
          <w:spacing w:val="-5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8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5145CE" w:rsidRDefault="00500D92">
      <w:pPr>
        <w:pStyle w:val="a3"/>
        <w:spacing w:before="3"/>
        <w:ind w:left="713"/>
      </w:pPr>
      <w:r>
        <w:t>обсуждение</w:t>
      </w:r>
      <w:r>
        <w:rPr>
          <w:spacing w:val="-6"/>
        </w:rPr>
        <w:t xml:space="preserve"> </w:t>
      </w:r>
      <w:r>
        <w:t>видеороликов,</w:t>
      </w:r>
      <w:r>
        <w:rPr>
          <w:spacing w:val="-6"/>
        </w:rPr>
        <w:t xml:space="preserve"> </w:t>
      </w:r>
      <w:r>
        <w:t>печатных</w:t>
      </w:r>
      <w:r>
        <w:rPr>
          <w:spacing w:val="-5"/>
        </w:rPr>
        <w:t xml:space="preserve"> </w:t>
      </w:r>
      <w:r>
        <w:t>текстов;</w:t>
      </w:r>
      <w:r>
        <w:rPr>
          <w:spacing w:val="-6"/>
        </w:rPr>
        <w:t xml:space="preserve"> </w:t>
      </w:r>
      <w:r>
        <w:t>презентация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выставка</w:t>
      </w:r>
      <w:r>
        <w:rPr>
          <w:spacing w:val="-5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rPr>
          <w:spacing w:val="-2"/>
        </w:rPr>
        <w:t>работ;</w:t>
      </w:r>
    </w:p>
    <w:p w:rsidR="005145CE" w:rsidRDefault="00500D92">
      <w:pPr>
        <w:pStyle w:val="a3"/>
        <w:spacing w:line="254" w:lineRule="auto"/>
        <w:ind w:left="713" w:right="1092"/>
      </w:pPr>
      <w:r>
        <w:t>-интерактивные: использование «мозгового штурма», эвристической беседы с применением</w:t>
      </w:r>
      <w:r>
        <w:rPr>
          <w:spacing w:val="-7"/>
        </w:rPr>
        <w:t xml:space="preserve"> </w:t>
      </w:r>
      <w:r>
        <w:t>элементов</w:t>
      </w:r>
      <w:r>
        <w:rPr>
          <w:spacing w:val="-8"/>
        </w:rPr>
        <w:t xml:space="preserve"> </w:t>
      </w:r>
      <w:r>
        <w:t>интеллектуального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социально-</w:t>
      </w:r>
      <w:r>
        <w:rPr>
          <w:spacing w:val="-2"/>
        </w:rPr>
        <w:t xml:space="preserve"> </w:t>
      </w:r>
      <w:r>
        <w:t>психологического</w:t>
      </w:r>
      <w:r>
        <w:rPr>
          <w:spacing w:val="-6"/>
        </w:rPr>
        <w:t xml:space="preserve"> </w:t>
      </w:r>
      <w:r>
        <w:t>тренинга; Формы контроля:</w:t>
      </w:r>
    </w:p>
    <w:p w:rsidR="005145CE" w:rsidRDefault="00500D92">
      <w:pPr>
        <w:pStyle w:val="a3"/>
        <w:spacing w:line="272" w:lineRule="exact"/>
        <w:ind w:left="713"/>
      </w:pPr>
      <w:r>
        <w:t>тестирование,</w:t>
      </w:r>
      <w:r>
        <w:rPr>
          <w:spacing w:val="-4"/>
        </w:rPr>
        <w:t xml:space="preserve"> </w:t>
      </w:r>
      <w:r>
        <w:t>практическое</w:t>
      </w:r>
      <w:r>
        <w:rPr>
          <w:spacing w:val="-4"/>
        </w:rPr>
        <w:t xml:space="preserve"> </w:t>
      </w:r>
      <w:r>
        <w:t>задание,</w:t>
      </w:r>
      <w:r>
        <w:rPr>
          <w:spacing w:val="-5"/>
        </w:rPr>
        <w:t xml:space="preserve"> </w:t>
      </w:r>
      <w:r>
        <w:t>научное</w:t>
      </w:r>
      <w:r>
        <w:rPr>
          <w:spacing w:val="-7"/>
        </w:rPr>
        <w:t xml:space="preserve"> </w:t>
      </w:r>
      <w:r>
        <w:t>исследование,</w:t>
      </w:r>
      <w:r>
        <w:rPr>
          <w:spacing w:val="-4"/>
        </w:rPr>
        <w:t xml:space="preserve"> </w:t>
      </w:r>
      <w:r>
        <w:t>круглый</w:t>
      </w:r>
      <w:r>
        <w:rPr>
          <w:spacing w:val="-7"/>
        </w:rPr>
        <w:t xml:space="preserve"> </w:t>
      </w:r>
      <w:r>
        <w:rPr>
          <w:spacing w:val="-2"/>
        </w:rPr>
        <w:t>стол.</w:t>
      </w:r>
    </w:p>
    <w:p w:rsidR="005145CE" w:rsidRDefault="005145CE">
      <w:pPr>
        <w:pStyle w:val="a3"/>
        <w:spacing w:before="34"/>
        <w:ind w:left="0"/>
      </w:pPr>
    </w:p>
    <w:p w:rsidR="005145CE" w:rsidRDefault="00500D92">
      <w:pPr>
        <w:pStyle w:val="1"/>
      </w:pPr>
      <w:r>
        <w:rPr>
          <w:spacing w:val="-2"/>
        </w:rPr>
        <w:t>Личностные:</w:t>
      </w:r>
    </w:p>
    <w:p w:rsidR="005145CE" w:rsidRDefault="00500D92">
      <w:pPr>
        <w:pStyle w:val="a5"/>
        <w:numPr>
          <w:ilvl w:val="0"/>
          <w:numId w:val="9"/>
        </w:numPr>
        <w:tabs>
          <w:tab w:val="left" w:pos="1346"/>
        </w:tabs>
        <w:spacing w:before="13"/>
        <w:ind w:right="138" w:firstLine="0"/>
        <w:jc w:val="both"/>
        <w:rPr>
          <w:sz w:val="24"/>
        </w:rPr>
      </w:pPr>
      <w:r>
        <w:rPr>
          <w:sz w:val="24"/>
        </w:rPr>
        <w:t xml:space="preserve"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</w:t>
      </w:r>
      <w:r>
        <w:rPr>
          <w:spacing w:val="-2"/>
          <w:sz w:val="24"/>
        </w:rPr>
        <w:t>образования;</w:t>
      </w:r>
    </w:p>
    <w:p w:rsidR="005145CE" w:rsidRDefault="00500D92">
      <w:pPr>
        <w:pStyle w:val="a5"/>
        <w:numPr>
          <w:ilvl w:val="0"/>
          <w:numId w:val="9"/>
        </w:numPr>
        <w:tabs>
          <w:tab w:val="left" w:pos="1328"/>
        </w:tabs>
        <w:ind w:right="140" w:firstLine="0"/>
        <w:jc w:val="both"/>
        <w:rPr>
          <w:sz w:val="24"/>
        </w:rPr>
      </w:pPr>
      <w:r>
        <w:rPr>
          <w:sz w:val="24"/>
        </w:rPr>
        <w:t>осознание 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языку, гордость за него; потребность сохранить чистоту русского языка</w:t>
      </w:r>
      <w:r>
        <w:rPr>
          <w:spacing w:val="40"/>
          <w:sz w:val="24"/>
        </w:rPr>
        <w:t xml:space="preserve"> </w:t>
      </w:r>
      <w:r>
        <w:rPr>
          <w:sz w:val="24"/>
        </w:rPr>
        <w:t>как явления национальной культуры; стремление к речевому самосовершенствованию;</w:t>
      </w:r>
    </w:p>
    <w:p w:rsidR="005145CE" w:rsidRDefault="00500D92">
      <w:pPr>
        <w:pStyle w:val="a5"/>
        <w:numPr>
          <w:ilvl w:val="0"/>
          <w:numId w:val="9"/>
        </w:numPr>
        <w:tabs>
          <w:tab w:val="left" w:pos="1284"/>
        </w:tabs>
        <w:ind w:right="143" w:firstLine="0"/>
        <w:jc w:val="both"/>
        <w:rPr>
          <w:sz w:val="24"/>
        </w:rPr>
      </w:pPr>
      <w:r>
        <w:rPr>
          <w:sz w:val="24"/>
        </w:rPr>
        <w:t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5145CE" w:rsidRDefault="005145CE">
      <w:pPr>
        <w:pStyle w:val="a3"/>
        <w:spacing w:before="36"/>
        <w:ind w:left="0"/>
      </w:pPr>
    </w:p>
    <w:p w:rsidR="005145CE" w:rsidRDefault="00500D92">
      <w:pPr>
        <w:pStyle w:val="1"/>
      </w:pPr>
      <w:proofErr w:type="spellStart"/>
      <w:r>
        <w:rPr>
          <w:spacing w:val="-2"/>
        </w:rPr>
        <w:t>Метапредметные</w:t>
      </w:r>
      <w:proofErr w:type="spellEnd"/>
      <w:r>
        <w:rPr>
          <w:spacing w:val="-2"/>
        </w:rPr>
        <w:t>:</w:t>
      </w:r>
    </w:p>
    <w:p w:rsidR="005145CE" w:rsidRDefault="00500D92">
      <w:pPr>
        <w:pStyle w:val="a5"/>
        <w:numPr>
          <w:ilvl w:val="1"/>
          <w:numId w:val="9"/>
        </w:numPr>
        <w:tabs>
          <w:tab w:val="left" w:pos="1226"/>
        </w:tabs>
        <w:spacing w:before="42"/>
        <w:ind w:left="1226" w:hanging="259"/>
        <w:rPr>
          <w:sz w:val="24"/>
        </w:rPr>
      </w:pPr>
      <w:r>
        <w:rPr>
          <w:sz w:val="24"/>
        </w:rPr>
        <w:t>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деятельности:</w:t>
      </w:r>
    </w:p>
    <w:p w:rsidR="005145CE" w:rsidRDefault="00500D92">
      <w:pPr>
        <w:pStyle w:val="a3"/>
        <w:spacing w:before="12"/>
      </w:pPr>
      <w:proofErr w:type="spellStart"/>
      <w:r>
        <w:t>Аудирование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чтение:</w:t>
      </w:r>
    </w:p>
    <w:p w:rsidR="005145CE" w:rsidRDefault="00500D92">
      <w:pPr>
        <w:pStyle w:val="a5"/>
        <w:numPr>
          <w:ilvl w:val="2"/>
          <w:numId w:val="9"/>
        </w:numPr>
        <w:tabs>
          <w:tab w:val="left" w:pos="1338"/>
        </w:tabs>
        <w:spacing w:before="4"/>
        <w:ind w:right="148" w:firstLine="0"/>
        <w:rPr>
          <w:sz w:val="24"/>
        </w:rPr>
      </w:pPr>
      <w:r>
        <w:rPr>
          <w:sz w:val="24"/>
        </w:rPr>
        <w:t>адекватное</w:t>
      </w:r>
      <w:r>
        <w:rPr>
          <w:spacing w:val="40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0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(коммуникативной установки, темы текста, основной мысли; основной и дополнительной информации);</w:t>
      </w:r>
    </w:p>
    <w:p w:rsidR="005145CE" w:rsidRDefault="005145CE">
      <w:pPr>
        <w:pStyle w:val="a5"/>
        <w:rPr>
          <w:sz w:val="24"/>
        </w:rPr>
        <w:sectPr w:rsidR="005145CE">
          <w:pgSz w:w="11910" w:h="16840"/>
          <w:pgMar w:top="460" w:right="425" w:bottom="280" w:left="283" w:header="720" w:footer="720" w:gutter="0"/>
          <w:cols w:space="720"/>
        </w:sectPr>
      </w:pPr>
    </w:p>
    <w:p w:rsidR="005145CE" w:rsidRDefault="00500D92">
      <w:pPr>
        <w:pStyle w:val="a5"/>
        <w:numPr>
          <w:ilvl w:val="2"/>
          <w:numId w:val="9"/>
        </w:numPr>
        <w:tabs>
          <w:tab w:val="left" w:pos="1150"/>
        </w:tabs>
        <w:spacing w:before="65"/>
        <w:ind w:right="151" w:firstLine="0"/>
        <w:jc w:val="both"/>
        <w:rPr>
          <w:sz w:val="24"/>
        </w:rPr>
      </w:pPr>
      <w:r>
        <w:rPr>
          <w:sz w:val="24"/>
        </w:rPr>
        <w:lastRenderedPageBreak/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5145CE" w:rsidRDefault="00500D92">
      <w:pPr>
        <w:pStyle w:val="a5"/>
        <w:numPr>
          <w:ilvl w:val="2"/>
          <w:numId w:val="9"/>
        </w:numPr>
        <w:tabs>
          <w:tab w:val="left" w:pos="1242"/>
        </w:tabs>
        <w:ind w:right="153" w:firstLine="0"/>
        <w:jc w:val="both"/>
        <w:rPr>
          <w:sz w:val="24"/>
        </w:rPr>
      </w:pPr>
      <w:r>
        <w:rPr>
          <w:sz w:val="24"/>
        </w:rPr>
        <w:t xml:space="preserve">адекватное восприятие на слух текстов разных стилей и жанров; владение разными видами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 xml:space="preserve"> (выборочным, ознакомительным, детальным);</w:t>
      </w:r>
    </w:p>
    <w:p w:rsidR="005145CE" w:rsidRDefault="00500D92">
      <w:pPr>
        <w:pStyle w:val="a5"/>
        <w:numPr>
          <w:ilvl w:val="2"/>
          <w:numId w:val="9"/>
        </w:numPr>
        <w:tabs>
          <w:tab w:val="left" w:pos="1160"/>
        </w:tabs>
        <w:ind w:right="145" w:firstLine="0"/>
        <w:jc w:val="both"/>
        <w:rPr>
          <w:sz w:val="24"/>
        </w:rPr>
      </w:pPr>
      <w:r>
        <w:rPr>
          <w:sz w:val="24"/>
        </w:rPr>
        <w:t xml:space="preserve">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;</w:t>
      </w:r>
    </w:p>
    <w:p w:rsidR="005145CE" w:rsidRDefault="00500D92">
      <w:pPr>
        <w:pStyle w:val="a5"/>
        <w:numPr>
          <w:ilvl w:val="2"/>
          <w:numId w:val="9"/>
        </w:numPr>
        <w:tabs>
          <w:tab w:val="left" w:pos="1218"/>
        </w:tabs>
        <w:spacing w:before="2"/>
        <w:ind w:right="763" w:firstLine="0"/>
        <w:rPr>
          <w:sz w:val="24"/>
        </w:rPr>
      </w:pPr>
      <w:r>
        <w:rPr>
          <w:sz w:val="24"/>
        </w:rPr>
        <w:t>умение сопоставлять и сравнивать речевые высказывания с точки зрения их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содержания, стилистических особенностей и использованных языковых средств; говорение и письмо:</w:t>
      </w:r>
    </w:p>
    <w:p w:rsidR="005145CE" w:rsidRDefault="00500D92">
      <w:pPr>
        <w:pStyle w:val="a5"/>
        <w:numPr>
          <w:ilvl w:val="2"/>
          <w:numId w:val="9"/>
        </w:numPr>
        <w:tabs>
          <w:tab w:val="left" w:pos="1208"/>
        </w:tabs>
        <w:ind w:right="387" w:firstLine="0"/>
        <w:rPr>
          <w:sz w:val="24"/>
        </w:rPr>
      </w:pP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 устные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 тексты 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типов,</w:t>
      </w:r>
      <w:r>
        <w:rPr>
          <w:spacing w:val="-2"/>
          <w:sz w:val="24"/>
        </w:rPr>
        <w:t xml:space="preserve"> </w:t>
      </w:r>
      <w:r>
        <w:rPr>
          <w:sz w:val="24"/>
        </w:rPr>
        <w:t>стилей речи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 замысла, адресата и ситуации общения;</w:t>
      </w:r>
    </w:p>
    <w:p w:rsidR="005145CE" w:rsidRDefault="00500D92">
      <w:pPr>
        <w:pStyle w:val="a5"/>
        <w:numPr>
          <w:ilvl w:val="2"/>
          <w:numId w:val="9"/>
        </w:numPr>
        <w:tabs>
          <w:tab w:val="left" w:pos="1154"/>
        </w:tabs>
        <w:spacing w:line="316" w:lineRule="exact"/>
        <w:ind w:left="1154" w:hanging="187"/>
        <w:rPr>
          <w:sz w:val="24"/>
        </w:rPr>
      </w:pPr>
      <w:r>
        <w:rPr>
          <w:sz w:val="24"/>
        </w:rPr>
        <w:t>владение</w:t>
      </w:r>
      <w:r>
        <w:rPr>
          <w:spacing w:val="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9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7"/>
          <w:sz w:val="24"/>
        </w:rPr>
        <w:t xml:space="preserve"> </w:t>
      </w:r>
      <w:r>
        <w:rPr>
          <w:sz w:val="24"/>
        </w:rPr>
        <w:t>монолога</w:t>
      </w:r>
      <w:r>
        <w:rPr>
          <w:spacing w:val="9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18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рассуждение);</w:t>
      </w:r>
    </w:p>
    <w:p w:rsidR="005145CE" w:rsidRDefault="00500D92">
      <w:pPr>
        <w:pStyle w:val="a5"/>
        <w:numPr>
          <w:ilvl w:val="2"/>
          <w:numId w:val="9"/>
        </w:numPr>
        <w:tabs>
          <w:tab w:val="left" w:pos="1140"/>
        </w:tabs>
        <w:spacing w:before="6"/>
        <w:ind w:right="145" w:firstLine="0"/>
        <w:jc w:val="both"/>
        <w:rPr>
          <w:sz w:val="24"/>
        </w:rPr>
      </w:pPr>
      <w:r>
        <w:rPr>
          <w:sz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</w:t>
      </w:r>
    </w:p>
    <w:p w:rsidR="005145CE" w:rsidRDefault="00500D92">
      <w:pPr>
        <w:pStyle w:val="1"/>
        <w:spacing w:before="37"/>
      </w:pPr>
      <w:r>
        <w:rPr>
          <w:spacing w:val="-2"/>
        </w:rPr>
        <w:t>Предметные:</w:t>
      </w:r>
    </w:p>
    <w:p w:rsidR="005145CE" w:rsidRDefault="00500D92">
      <w:pPr>
        <w:pStyle w:val="a5"/>
        <w:numPr>
          <w:ilvl w:val="0"/>
          <w:numId w:val="8"/>
        </w:numPr>
        <w:tabs>
          <w:tab w:val="left" w:pos="1328"/>
        </w:tabs>
        <w:spacing w:before="13"/>
        <w:ind w:right="144" w:firstLine="0"/>
        <w:jc w:val="both"/>
        <w:rPr>
          <w:sz w:val="24"/>
        </w:rPr>
      </w:pPr>
      <w:r>
        <w:rPr>
          <w:sz w:val="24"/>
        </w:rPr>
        <w:t xml:space="preserve">понимание места русского языка в системе гуманитарных наук и его роли в образовании в </w:t>
      </w:r>
      <w:r>
        <w:rPr>
          <w:spacing w:val="-2"/>
          <w:sz w:val="24"/>
        </w:rPr>
        <w:t>целом;</w:t>
      </w:r>
    </w:p>
    <w:p w:rsidR="005145CE" w:rsidRDefault="00500D92">
      <w:pPr>
        <w:pStyle w:val="a5"/>
        <w:numPr>
          <w:ilvl w:val="0"/>
          <w:numId w:val="8"/>
        </w:numPr>
        <w:tabs>
          <w:tab w:val="left" w:pos="1318"/>
        </w:tabs>
        <w:ind w:right="139" w:firstLine="0"/>
        <w:jc w:val="both"/>
        <w:rPr>
          <w:sz w:val="24"/>
        </w:rPr>
      </w:pPr>
      <w:r>
        <w:rPr>
          <w:sz w:val="24"/>
        </w:rPr>
        <w:t xml:space="preserve">усвоение основ научных знаний о русском языке; понимание взаимосвязи его уровней и </w:t>
      </w:r>
      <w:r>
        <w:rPr>
          <w:spacing w:val="-2"/>
          <w:sz w:val="24"/>
        </w:rPr>
        <w:t>единиц;</w:t>
      </w:r>
    </w:p>
    <w:p w:rsidR="005145CE" w:rsidRDefault="00500D92">
      <w:pPr>
        <w:pStyle w:val="a5"/>
        <w:numPr>
          <w:ilvl w:val="0"/>
          <w:numId w:val="8"/>
        </w:numPr>
        <w:tabs>
          <w:tab w:val="left" w:pos="1322"/>
        </w:tabs>
        <w:ind w:right="135" w:firstLine="0"/>
        <w:jc w:val="both"/>
        <w:rPr>
          <w:sz w:val="24"/>
        </w:rPr>
      </w:pPr>
      <w:r>
        <w:rPr>
          <w:sz w:val="24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5145CE" w:rsidRDefault="00500D92">
      <w:pPr>
        <w:pStyle w:val="1"/>
        <w:spacing w:before="35"/>
      </w:pPr>
      <w:r>
        <w:rPr>
          <w:spacing w:val="-2"/>
        </w:rPr>
        <w:t>Познавательные:</w:t>
      </w:r>
    </w:p>
    <w:p w:rsidR="005145CE" w:rsidRDefault="00500D92">
      <w:pPr>
        <w:pStyle w:val="a5"/>
        <w:numPr>
          <w:ilvl w:val="0"/>
          <w:numId w:val="7"/>
        </w:numPr>
        <w:tabs>
          <w:tab w:val="left" w:pos="1376"/>
        </w:tabs>
        <w:spacing w:before="13"/>
        <w:ind w:right="142" w:firstLine="72"/>
        <w:jc w:val="both"/>
        <w:rPr>
          <w:sz w:val="24"/>
        </w:rPr>
      </w:pPr>
      <w:r>
        <w:rPr>
          <w:sz w:val="24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</w:t>
      </w:r>
      <w:r>
        <w:rPr>
          <w:spacing w:val="-1"/>
          <w:sz w:val="24"/>
        </w:rPr>
        <w:t xml:space="preserve"> </w:t>
      </w:r>
      <w:r>
        <w:rPr>
          <w:sz w:val="24"/>
        </w:rPr>
        <w:t>в.,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русских писателей XIX-XX вв., литературы народов России и зарубежной литературы;</w:t>
      </w:r>
    </w:p>
    <w:p w:rsidR="005145CE" w:rsidRDefault="00500D92">
      <w:pPr>
        <w:pStyle w:val="a5"/>
        <w:numPr>
          <w:ilvl w:val="0"/>
          <w:numId w:val="7"/>
        </w:numPr>
        <w:tabs>
          <w:tab w:val="left" w:pos="1270"/>
        </w:tabs>
        <w:ind w:right="142" w:firstLine="0"/>
        <w:jc w:val="both"/>
        <w:rPr>
          <w:sz w:val="24"/>
        </w:rPr>
      </w:pPr>
      <w:r>
        <w:rPr>
          <w:sz w:val="24"/>
        </w:rPr>
        <w:t>понимание связи литературных произведений с эпохой их написания, выявление</w:t>
      </w:r>
      <w:r>
        <w:rPr>
          <w:spacing w:val="27"/>
          <w:sz w:val="24"/>
        </w:rPr>
        <w:t xml:space="preserve"> </w:t>
      </w:r>
      <w:r>
        <w:rPr>
          <w:sz w:val="24"/>
        </w:rPr>
        <w:t>заложенных в них вневременных, непреходящих нравственных ценностей и их современного звучания;</w:t>
      </w:r>
    </w:p>
    <w:p w:rsidR="005145CE" w:rsidRDefault="00500D92">
      <w:pPr>
        <w:pStyle w:val="a5"/>
        <w:numPr>
          <w:ilvl w:val="0"/>
          <w:numId w:val="7"/>
        </w:numPr>
        <w:tabs>
          <w:tab w:val="left" w:pos="1270"/>
        </w:tabs>
        <w:ind w:right="129" w:firstLine="0"/>
        <w:jc w:val="both"/>
        <w:rPr>
          <w:sz w:val="24"/>
        </w:rPr>
      </w:pPr>
      <w:r>
        <w:rPr>
          <w:sz w:val="24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5145CE" w:rsidRDefault="00500D92">
      <w:pPr>
        <w:pStyle w:val="a5"/>
        <w:numPr>
          <w:ilvl w:val="0"/>
          <w:numId w:val="7"/>
        </w:numPr>
        <w:tabs>
          <w:tab w:val="left" w:pos="1270"/>
        </w:tabs>
        <w:ind w:right="132" w:firstLine="0"/>
        <w:jc w:val="both"/>
        <w:rPr>
          <w:sz w:val="24"/>
        </w:rPr>
      </w:pPr>
      <w:r>
        <w:rPr>
          <w:sz w:val="24"/>
        </w:rPr>
        <w:t>определение в произведении элементов сюжета, композиции, изобразительно- выразительных средств языка, понимание их роли в раскрытии идейно- художественного содержания произведения (элементы филологического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анализа);</w:t>
      </w:r>
    </w:p>
    <w:p w:rsidR="005145CE" w:rsidRDefault="005145CE">
      <w:pPr>
        <w:pStyle w:val="a5"/>
        <w:jc w:val="both"/>
        <w:rPr>
          <w:sz w:val="24"/>
        </w:rPr>
        <w:sectPr w:rsidR="005145CE">
          <w:pgSz w:w="11910" w:h="16840"/>
          <w:pgMar w:top="460" w:right="425" w:bottom="280" w:left="283" w:header="720" w:footer="720" w:gutter="0"/>
          <w:cols w:space="720"/>
        </w:sectPr>
      </w:pPr>
    </w:p>
    <w:p w:rsidR="005145CE" w:rsidRDefault="00500D92">
      <w:pPr>
        <w:pStyle w:val="a3"/>
        <w:tabs>
          <w:tab w:val="left" w:pos="2372"/>
          <w:tab w:val="left" w:pos="4346"/>
          <w:tab w:val="left" w:pos="7224"/>
          <w:tab w:val="left" w:pos="9364"/>
          <w:tab w:val="left" w:pos="10122"/>
        </w:tabs>
        <w:spacing w:before="64"/>
        <w:ind w:right="284"/>
      </w:pPr>
      <w:r>
        <w:rPr>
          <w:spacing w:val="-2"/>
        </w:rPr>
        <w:lastRenderedPageBreak/>
        <w:t>владение</w:t>
      </w:r>
      <w:r>
        <w:tab/>
      </w:r>
      <w:r>
        <w:rPr>
          <w:spacing w:val="-2"/>
        </w:rPr>
        <w:t>элементарной</w:t>
      </w:r>
      <w:r>
        <w:tab/>
      </w:r>
      <w:r>
        <w:rPr>
          <w:spacing w:val="-2"/>
        </w:rPr>
        <w:t>литературоведческой</w:t>
      </w:r>
      <w:r>
        <w:tab/>
      </w:r>
      <w:r>
        <w:rPr>
          <w:spacing w:val="-2"/>
        </w:rPr>
        <w:t>терминологией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 xml:space="preserve">анализе </w:t>
      </w:r>
      <w:r>
        <w:t>литературного произведения;</w:t>
      </w:r>
    </w:p>
    <w:p w:rsidR="005145CE" w:rsidRDefault="00500D92">
      <w:pPr>
        <w:pStyle w:val="a5"/>
        <w:numPr>
          <w:ilvl w:val="0"/>
          <w:numId w:val="7"/>
        </w:numPr>
        <w:tabs>
          <w:tab w:val="left" w:pos="1270"/>
          <w:tab w:val="left" w:pos="3020"/>
          <w:tab w:val="left" w:pos="3422"/>
          <w:tab w:val="left" w:pos="6492"/>
          <w:tab w:val="left" w:pos="8022"/>
          <w:tab w:val="left" w:pos="9244"/>
          <w:tab w:val="left" w:pos="10904"/>
        </w:tabs>
        <w:spacing w:before="1"/>
        <w:ind w:right="162" w:firstLine="0"/>
        <w:jc w:val="left"/>
        <w:rPr>
          <w:sz w:val="24"/>
        </w:rPr>
      </w:pPr>
      <w:r>
        <w:rPr>
          <w:spacing w:val="-2"/>
          <w:sz w:val="24"/>
        </w:rPr>
        <w:t>приобщение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духовно-нравственным</w:t>
      </w:r>
      <w:r>
        <w:rPr>
          <w:sz w:val="24"/>
        </w:rPr>
        <w:tab/>
      </w:r>
      <w:r>
        <w:rPr>
          <w:spacing w:val="-2"/>
          <w:sz w:val="24"/>
        </w:rPr>
        <w:t>ценностям</w:t>
      </w:r>
      <w:r>
        <w:rPr>
          <w:sz w:val="24"/>
        </w:rPr>
        <w:tab/>
      </w:r>
      <w:r>
        <w:rPr>
          <w:spacing w:val="-2"/>
          <w:sz w:val="24"/>
        </w:rPr>
        <w:t>русской</w:t>
      </w:r>
      <w:r>
        <w:rPr>
          <w:sz w:val="24"/>
        </w:rPr>
        <w:tab/>
      </w:r>
      <w:r>
        <w:rPr>
          <w:spacing w:val="-2"/>
          <w:sz w:val="24"/>
        </w:rPr>
        <w:t>литературы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культуры, сопоставление их с духовно-нравственными ценностями других народов;</w:t>
      </w:r>
    </w:p>
    <w:p w:rsidR="005145CE" w:rsidRDefault="00500D92">
      <w:pPr>
        <w:pStyle w:val="a5"/>
        <w:numPr>
          <w:ilvl w:val="0"/>
          <w:numId w:val="7"/>
        </w:numPr>
        <w:tabs>
          <w:tab w:val="left" w:pos="1270"/>
        </w:tabs>
        <w:ind w:left="1270" w:hanging="303"/>
        <w:jc w:val="left"/>
        <w:rPr>
          <w:sz w:val="24"/>
        </w:rPr>
      </w:pPr>
      <w:r>
        <w:rPr>
          <w:sz w:val="24"/>
        </w:rPr>
        <w:t>формулирование</w:t>
      </w:r>
      <w:r>
        <w:rPr>
          <w:spacing w:val="34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3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6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36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оценка;</w:t>
      </w:r>
    </w:p>
    <w:p w:rsidR="005145CE" w:rsidRDefault="00500D92">
      <w:pPr>
        <w:pStyle w:val="1"/>
        <w:spacing w:before="31"/>
      </w:pPr>
      <w:r>
        <w:rPr>
          <w:spacing w:val="-2"/>
        </w:rPr>
        <w:t>Регулятивные:</w:t>
      </w:r>
    </w:p>
    <w:p w:rsidR="005145CE" w:rsidRDefault="00500D92">
      <w:pPr>
        <w:pStyle w:val="a5"/>
        <w:numPr>
          <w:ilvl w:val="1"/>
          <w:numId w:val="7"/>
        </w:numPr>
        <w:tabs>
          <w:tab w:val="left" w:pos="1362"/>
        </w:tabs>
        <w:spacing w:before="13"/>
        <w:ind w:right="1484" w:firstLine="92"/>
        <w:jc w:val="left"/>
        <w:rPr>
          <w:sz w:val="24"/>
        </w:rPr>
      </w:pPr>
      <w:r>
        <w:rPr>
          <w:sz w:val="24"/>
        </w:rPr>
        <w:t>умение ставить цель своей деятельности, поставить учебную задачу на основе соотнесения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того,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уже</w:t>
      </w:r>
      <w:r>
        <w:rPr>
          <w:spacing w:val="-5"/>
          <w:sz w:val="24"/>
        </w:rPr>
        <w:t xml:space="preserve"> </w:t>
      </w:r>
      <w:r>
        <w:rPr>
          <w:sz w:val="24"/>
        </w:rPr>
        <w:t>известно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освоено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того,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неизвестно;</w:t>
      </w:r>
    </w:p>
    <w:p w:rsidR="005145CE" w:rsidRDefault="00500D92">
      <w:pPr>
        <w:pStyle w:val="a5"/>
        <w:numPr>
          <w:ilvl w:val="1"/>
          <w:numId w:val="7"/>
        </w:numPr>
        <w:tabs>
          <w:tab w:val="left" w:pos="1270"/>
        </w:tabs>
        <w:ind w:right="2676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(версию)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 иллюстрацией, видеороликом, презентацией, текстом и пр.;</w:t>
      </w:r>
    </w:p>
    <w:p w:rsidR="005145CE" w:rsidRDefault="00500D92">
      <w:pPr>
        <w:pStyle w:val="a5"/>
        <w:numPr>
          <w:ilvl w:val="1"/>
          <w:numId w:val="7"/>
        </w:numPr>
        <w:tabs>
          <w:tab w:val="left" w:pos="967"/>
          <w:tab w:val="left" w:pos="1250"/>
        </w:tabs>
        <w:ind w:right="2658" w:hanging="2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 коррективы в план в случае необходимости;</w:t>
      </w:r>
    </w:p>
    <w:p w:rsidR="005145CE" w:rsidRDefault="00500D92">
      <w:pPr>
        <w:pStyle w:val="a5"/>
        <w:numPr>
          <w:ilvl w:val="1"/>
          <w:numId w:val="7"/>
        </w:numPr>
        <w:tabs>
          <w:tab w:val="left" w:pos="1362"/>
        </w:tabs>
        <w:ind w:right="2235" w:firstLine="9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реагирования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трудности, способность к волевому усилию, рефлексии</w:t>
      </w:r>
    </w:p>
    <w:p w:rsidR="005145CE" w:rsidRDefault="00500D92">
      <w:pPr>
        <w:pStyle w:val="1"/>
        <w:spacing w:before="31"/>
        <w:ind w:left="284"/>
      </w:pPr>
      <w:r>
        <w:rPr>
          <w:spacing w:val="-2"/>
        </w:rPr>
        <w:t>Коммуникативные:</w:t>
      </w:r>
    </w:p>
    <w:p w:rsidR="005145CE" w:rsidRDefault="00500D92">
      <w:pPr>
        <w:pStyle w:val="a5"/>
        <w:numPr>
          <w:ilvl w:val="0"/>
          <w:numId w:val="6"/>
        </w:numPr>
        <w:tabs>
          <w:tab w:val="left" w:pos="1542"/>
          <w:tab w:val="left" w:pos="2726"/>
          <w:tab w:val="left" w:pos="4286"/>
          <w:tab w:val="left" w:pos="5610"/>
          <w:tab w:val="left" w:pos="6752"/>
          <w:tab w:val="left" w:pos="7912"/>
          <w:tab w:val="left" w:pos="9302"/>
          <w:tab w:val="left" w:pos="9916"/>
        </w:tabs>
        <w:spacing w:before="13"/>
        <w:ind w:left="284" w:right="318" w:firstLine="706"/>
        <w:rPr>
          <w:sz w:val="24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учитывать</w:t>
      </w:r>
      <w:r>
        <w:rPr>
          <w:sz w:val="24"/>
        </w:rPr>
        <w:tab/>
      </w:r>
      <w:r>
        <w:rPr>
          <w:spacing w:val="-2"/>
          <w:sz w:val="24"/>
        </w:rPr>
        <w:t>позиции</w:t>
      </w:r>
      <w:r>
        <w:rPr>
          <w:sz w:val="24"/>
        </w:rPr>
        <w:tab/>
      </w:r>
      <w:r>
        <w:rPr>
          <w:spacing w:val="-2"/>
          <w:sz w:val="24"/>
        </w:rPr>
        <w:t>других</w:t>
      </w:r>
      <w:r>
        <w:rPr>
          <w:sz w:val="24"/>
        </w:rPr>
        <w:tab/>
      </w:r>
      <w:r>
        <w:rPr>
          <w:spacing w:val="-2"/>
          <w:sz w:val="24"/>
        </w:rPr>
        <w:t>людей,</w:t>
      </w:r>
      <w:r>
        <w:rPr>
          <w:sz w:val="24"/>
        </w:rPr>
        <w:tab/>
      </w:r>
      <w:r>
        <w:rPr>
          <w:spacing w:val="-2"/>
          <w:sz w:val="24"/>
        </w:rPr>
        <w:t>партнера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общению </w:t>
      </w:r>
      <w:proofErr w:type="spellStart"/>
      <w:r>
        <w:rPr>
          <w:spacing w:val="-2"/>
          <w:sz w:val="24"/>
        </w:rPr>
        <w:t>илидеятельности</w:t>
      </w:r>
      <w:proofErr w:type="spellEnd"/>
      <w:r>
        <w:rPr>
          <w:spacing w:val="-2"/>
          <w:sz w:val="24"/>
        </w:rPr>
        <w:t>;</w:t>
      </w:r>
    </w:p>
    <w:p w:rsidR="005145CE" w:rsidRDefault="00500D92">
      <w:pPr>
        <w:pStyle w:val="a5"/>
        <w:numPr>
          <w:ilvl w:val="0"/>
          <w:numId w:val="6"/>
        </w:numPr>
        <w:tabs>
          <w:tab w:val="left" w:pos="1292"/>
        </w:tabs>
        <w:spacing w:line="314" w:lineRule="exact"/>
        <w:ind w:left="1292" w:hanging="301"/>
        <w:rPr>
          <w:sz w:val="24"/>
        </w:rPr>
      </w:pP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4"/>
          <w:sz w:val="24"/>
        </w:rPr>
        <w:t xml:space="preserve"> </w:t>
      </w:r>
      <w:r>
        <w:rPr>
          <w:sz w:val="24"/>
        </w:rPr>
        <w:t>доносить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других;</w:t>
      </w:r>
    </w:p>
    <w:p w:rsidR="005145CE" w:rsidRDefault="00500D92">
      <w:pPr>
        <w:pStyle w:val="a5"/>
        <w:numPr>
          <w:ilvl w:val="0"/>
          <w:numId w:val="6"/>
        </w:numPr>
        <w:tabs>
          <w:tab w:val="left" w:pos="1223"/>
          <w:tab w:val="left" w:pos="2660"/>
          <w:tab w:val="left" w:pos="3562"/>
          <w:tab w:val="left" w:pos="4618"/>
          <w:tab w:val="left" w:pos="5050"/>
          <w:tab w:val="left" w:pos="6166"/>
          <w:tab w:val="left" w:pos="6618"/>
          <w:tab w:val="left" w:pos="8354"/>
          <w:tab w:val="left" w:pos="9212"/>
        </w:tabs>
        <w:spacing w:before="4"/>
        <w:ind w:left="284" w:right="418" w:firstLine="706"/>
        <w:rPr>
          <w:sz w:val="24"/>
        </w:rPr>
      </w:pPr>
      <w:r>
        <w:rPr>
          <w:spacing w:val="-2"/>
          <w:sz w:val="24"/>
        </w:rPr>
        <w:t>выражать</w:t>
      </w:r>
      <w:r>
        <w:rPr>
          <w:sz w:val="24"/>
        </w:rPr>
        <w:tab/>
      </w:r>
      <w:r>
        <w:rPr>
          <w:spacing w:val="-4"/>
          <w:sz w:val="24"/>
        </w:rPr>
        <w:t>свою</w:t>
      </w:r>
      <w:r>
        <w:rPr>
          <w:sz w:val="24"/>
        </w:rPr>
        <w:tab/>
      </w:r>
      <w:r>
        <w:rPr>
          <w:spacing w:val="-4"/>
          <w:sz w:val="24"/>
        </w:rPr>
        <w:t>мысль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устной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письменной</w:t>
      </w:r>
      <w:r>
        <w:rPr>
          <w:sz w:val="24"/>
        </w:rPr>
        <w:tab/>
      </w:r>
      <w:r>
        <w:rPr>
          <w:spacing w:val="-4"/>
          <w:sz w:val="24"/>
        </w:rPr>
        <w:t>речи</w:t>
      </w:r>
      <w:r>
        <w:rPr>
          <w:sz w:val="24"/>
        </w:rPr>
        <w:tab/>
      </w:r>
      <w:r>
        <w:rPr>
          <w:spacing w:val="-2"/>
          <w:sz w:val="24"/>
        </w:rPr>
        <w:t>договариваться конструктивно;</w:t>
      </w:r>
    </w:p>
    <w:p w:rsidR="005145CE" w:rsidRDefault="00500D92">
      <w:pPr>
        <w:pStyle w:val="a5"/>
        <w:numPr>
          <w:ilvl w:val="0"/>
          <w:numId w:val="6"/>
        </w:numPr>
        <w:tabs>
          <w:tab w:val="left" w:pos="1223"/>
        </w:tabs>
        <w:ind w:left="284" w:right="2660" w:firstLine="706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продуктивное взаимодействие и сотрудничество со сверстниками и взрослыми.</w:t>
      </w:r>
    </w:p>
    <w:p w:rsidR="005145CE" w:rsidRDefault="00500D92">
      <w:pPr>
        <w:pStyle w:val="a5"/>
        <w:numPr>
          <w:ilvl w:val="0"/>
          <w:numId w:val="6"/>
        </w:numPr>
        <w:tabs>
          <w:tab w:val="left" w:pos="1224"/>
        </w:tabs>
        <w:spacing w:line="316" w:lineRule="exact"/>
        <w:ind w:left="1224" w:hanging="233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коллективе.</w:t>
      </w:r>
    </w:p>
    <w:p w:rsidR="005145CE" w:rsidRDefault="005145CE">
      <w:pPr>
        <w:pStyle w:val="a3"/>
        <w:spacing w:before="5"/>
        <w:ind w:left="0"/>
      </w:pPr>
    </w:p>
    <w:p w:rsidR="005145CE" w:rsidRDefault="00500D92">
      <w:pPr>
        <w:pStyle w:val="1"/>
        <w:ind w:left="928" w:right="929"/>
        <w:jc w:val="center"/>
      </w:pPr>
      <w:r>
        <w:t>Содержание</w:t>
      </w:r>
      <w:r>
        <w:rPr>
          <w:spacing w:val="-5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rPr>
          <w:spacing w:val="-2"/>
        </w:rPr>
        <w:t>деятельности:</w:t>
      </w:r>
    </w:p>
    <w:p w:rsidR="005145CE" w:rsidRDefault="005145CE">
      <w:pPr>
        <w:pStyle w:val="a3"/>
        <w:spacing w:before="6"/>
        <w:ind w:left="0"/>
        <w:rPr>
          <w:b/>
        </w:rPr>
      </w:pPr>
    </w:p>
    <w:p w:rsidR="005145CE" w:rsidRDefault="00500D92">
      <w:pPr>
        <w:pStyle w:val="a3"/>
        <w:ind w:right="133"/>
        <w:jc w:val="both"/>
      </w:pPr>
      <w:r>
        <w:rPr>
          <w:b/>
        </w:rPr>
        <w:t xml:space="preserve">Введение. </w:t>
      </w:r>
      <w:r>
        <w:t>Нормативные и методические документы по подготовке и проведению государственной (итоговой) аттестации в форме ЕГЭ по русскому языку. Особенности ЕГЭ по русскому языку. Спецификация экзаменационной работы. Кодификатор. Демонстрационная версия. Критерии и нормы оценки тестовых заданий и сочинения.</w:t>
      </w:r>
    </w:p>
    <w:p w:rsidR="005145CE" w:rsidRDefault="00500D92">
      <w:pPr>
        <w:pStyle w:val="a3"/>
        <w:spacing w:before="5"/>
        <w:ind w:right="146"/>
        <w:jc w:val="both"/>
      </w:pPr>
      <w:r>
        <w:rPr>
          <w:b/>
        </w:rPr>
        <w:t>Языковые нормы</w:t>
      </w:r>
      <w:r>
        <w:t xml:space="preserve">. Литературный язык. </w:t>
      </w:r>
      <w:proofErr w:type="spellStart"/>
      <w:r>
        <w:t>Нормированность</w:t>
      </w:r>
      <w:proofErr w:type="spellEnd"/>
      <w:r>
        <w:t xml:space="preserve"> речи. Типы норм. Словари русского языка. Словарь трудностей русского языка.</w:t>
      </w:r>
    </w:p>
    <w:p w:rsidR="005145CE" w:rsidRDefault="00500D92">
      <w:pPr>
        <w:pStyle w:val="a3"/>
        <w:ind w:right="138"/>
        <w:jc w:val="both"/>
      </w:pPr>
      <w:r>
        <w:rPr>
          <w:b/>
        </w:rPr>
        <w:t>Орфоэпическая норма</w:t>
      </w:r>
      <w:r>
        <w:t>, основные правила орфоэпии. Акцентологическая норма (нормы ударения). Причины нарушения орфоэпических и акцентологических норм. Предупреждение ошибок на орфоэпическом уровне.</w:t>
      </w:r>
    </w:p>
    <w:p w:rsidR="005145CE" w:rsidRDefault="00500D92">
      <w:pPr>
        <w:pStyle w:val="a3"/>
        <w:ind w:right="135"/>
        <w:jc w:val="both"/>
      </w:pPr>
      <w:r>
        <w:rPr>
          <w:b/>
        </w:rPr>
        <w:t xml:space="preserve">Лексическая норма. </w:t>
      </w:r>
      <w:r>
        <w:t>Лексическое и грамматическое значения слова. Лексическое многообразие лексики русского языка: омонимы, синонимы, антонимы, паронимы; общеупотребительная лексика и лексика ограниченного употребления; заимствованная лексика, устаревшие и новые слова. Фразеологизмы. Речевые ошибки на лексическом уровне, их предупреждение.</w:t>
      </w:r>
    </w:p>
    <w:p w:rsidR="005145CE" w:rsidRDefault="00500D92">
      <w:pPr>
        <w:ind w:left="967"/>
        <w:rPr>
          <w:sz w:val="24"/>
        </w:rPr>
      </w:pPr>
      <w:r>
        <w:rPr>
          <w:b/>
          <w:sz w:val="24"/>
        </w:rPr>
        <w:t xml:space="preserve">Грамматические нормы </w:t>
      </w:r>
      <w:r>
        <w:rPr>
          <w:sz w:val="24"/>
        </w:rPr>
        <w:t>(словообразовательная,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морфологическая, синтаксическая нормы). </w:t>
      </w:r>
      <w:r>
        <w:rPr>
          <w:b/>
          <w:sz w:val="24"/>
        </w:rPr>
        <w:t>Словообразовательная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норма.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80"/>
          <w:sz w:val="24"/>
        </w:rPr>
        <w:t xml:space="preserve"> </w:t>
      </w:r>
      <w:r>
        <w:rPr>
          <w:sz w:val="24"/>
        </w:rPr>
        <w:t>словообразования.</w:t>
      </w:r>
      <w:r>
        <w:rPr>
          <w:spacing w:val="80"/>
          <w:sz w:val="24"/>
        </w:rPr>
        <w:t xml:space="preserve"> </w:t>
      </w:r>
      <w:r>
        <w:rPr>
          <w:sz w:val="24"/>
        </w:rPr>
        <w:t>Ошибочное</w:t>
      </w:r>
      <w:r>
        <w:rPr>
          <w:spacing w:val="80"/>
          <w:sz w:val="24"/>
        </w:rPr>
        <w:t xml:space="preserve"> </w:t>
      </w:r>
      <w:r>
        <w:rPr>
          <w:sz w:val="24"/>
        </w:rPr>
        <w:t>словообразование. Предупреждение ошибок при словообразовании и словообразовательном анализе.</w:t>
      </w:r>
    </w:p>
    <w:p w:rsidR="005145CE" w:rsidRDefault="005145CE">
      <w:pPr>
        <w:rPr>
          <w:sz w:val="24"/>
        </w:rPr>
        <w:sectPr w:rsidR="005145CE">
          <w:pgSz w:w="11910" w:h="16840"/>
          <w:pgMar w:top="460" w:right="425" w:bottom="280" w:left="283" w:header="720" w:footer="720" w:gutter="0"/>
          <w:cols w:space="720"/>
        </w:sectPr>
      </w:pPr>
    </w:p>
    <w:p w:rsidR="005145CE" w:rsidRDefault="00500D92">
      <w:pPr>
        <w:pStyle w:val="a3"/>
        <w:spacing w:before="64"/>
        <w:ind w:right="127"/>
        <w:jc w:val="both"/>
      </w:pPr>
      <w:r>
        <w:rPr>
          <w:b/>
        </w:rPr>
        <w:lastRenderedPageBreak/>
        <w:t>Морфологические нормы</w:t>
      </w:r>
      <w:r>
        <w:t>. Правила и нормы образования форм слов</w:t>
      </w:r>
      <w:r>
        <w:rPr>
          <w:spacing w:val="40"/>
        </w:rPr>
        <w:t xml:space="preserve"> </w:t>
      </w:r>
      <w:r>
        <w:t>разных частей речи. Морфологический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>слова.</w:t>
      </w:r>
      <w:r>
        <w:rPr>
          <w:spacing w:val="40"/>
        </w:rPr>
        <w:t xml:space="preserve"> </w:t>
      </w:r>
      <w:r>
        <w:t>Грамматические</w:t>
      </w:r>
      <w:r>
        <w:rPr>
          <w:spacing w:val="40"/>
        </w:rPr>
        <w:t xml:space="preserve"> </w:t>
      </w:r>
      <w:r>
        <w:t>и речевые</w:t>
      </w:r>
      <w:r>
        <w:rPr>
          <w:spacing w:val="40"/>
        </w:rPr>
        <w:t xml:space="preserve"> </w:t>
      </w:r>
      <w:r>
        <w:t>ошибки на морфологическом уровне, их предупреждение.</w:t>
      </w:r>
    </w:p>
    <w:p w:rsidR="005145CE" w:rsidRDefault="00500D92">
      <w:pPr>
        <w:pStyle w:val="a3"/>
        <w:ind w:right="144"/>
        <w:jc w:val="both"/>
      </w:pPr>
      <w:r>
        <w:rPr>
          <w:b/>
        </w:rPr>
        <w:t>Синтаксические нормы</w:t>
      </w:r>
      <w:r>
        <w:t>. Словосочетание. Виды словосочетаний. Построение словосочетаний. Лексическая сочетаемость слов в словосочетаниях.</w:t>
      </w:r>
    </w:p>
    <w:p w:rsidR="005145CE" w:rsidRDefault="00500D92">
      <w:pPr>
        <w:pStyle w:val="a3"/>
        <w:spacing w:before="2"/>
        <w:ind w:right="138"/>
        <w:jc w:val="both"/>
      </w:pPr>
      <w:r>
        <w:t>Предложение. Порядок слов в предложении. Виды предложений. Грамматическая (предикативная) основа</w:t>
      </w:r>
      <w:r>
        <w:rPr>
          <w:spacing w:val="-1"/>
        </w:rPr>
        <w:t xml:space="preserve"> </w:t>
      </w:r>
      <w:r>
        <w:t xml:space="preserve">предложения. Подлежащее и сказуемое как главные члены предложения, способы их выражения. Простое и сложное предложения. </w:t>
      </w:r>
      <w:r>
        <w:rPr>
          <w:b/>
        </w:rPr>
        <w:t xml:space="preserve">Интонационная норма. </w:t>
      </w:r>
      <w:r>
        <w:t>Нормы согласования (правила согласования слов, согласование сказуемого с подлежащим, согласование определений с определяемым словом). Нормы управления. Построение предложений с однородными членами. Построение сложноподчиненных предложений. Нормы примыкания. Правильное использование деепричастного оборота. Синтаксическая синонимия. Правила преобразования прямой речи в косвенную. Типичные ошибки при нарушении синтаксических норм, их предупреждение.</w:t>
      </w:r>
    </w:p>
    <w:p w:rsidR="005145CE" w:rsidRDefault="00500D92">
      <w:pPr>
        <w:pStyle w:val="1"/>
        <w:spacing w:before="34"/>
        <w:jc w:val="both"/>
      </w:pPr>
      <w:bookmarkStart w:id="2" w:name="Нормы_письменной_речи:_орфографические_и"/>
      <w:bookmarkEnd w:id="2"/>
      <w:r>
        <w:t>Нормы</w:t>
      </w:r>
      <w:r>
        <w:rPr>
          <w:spacing w:val="-5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речи:</w:t>
      </w:r>
      <w:r>
        <w:rPr>
          <w:spacing w:val="-6"/>
        </w:rPr>
        <w:t xml:space="preserve"> </w:t>
      </w:r>
      <w:r>
        <w:t>орфографические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пунктуационные</w:t>
      </w:r>
      <w:r>
        <w:rPr>
          <w:spacing w:val="-3"/>
        </w:rPr>
        <w:t xml:space="preserve"> </w:t>
      </w:r>
      <w:r>
        <w:rPr>
          <w:spacing w:val="-2"/>
        </w:rPr>
        <w:t>нормы.</w:t>
      </w:r>
    </w:p>
    <w:p w:rsidR="005145CE" w:rsidRDefault="00500D92">
      <w:pPr>
        <w:pStyle w:val="a3"/>
        <w:spacing w:before="12"/>
        <w:ind w:right="136"/>
        <w:jc w:val="both"/>
      </w:pPr>
      <w:r>
        <w:rPr>
          <w:b/>
        </w:rPr>
        <w:t>Орфографическая грамотность</w:t>
      </w:r>
      <w:r>
        <w:t>. Использование алгоритмов при освоении орфографических правил. Трудные случаи русской орфографии: правописание –</w:t>
      </w:r>
      <w:proofErr w:type="gramStart"/>
      <w:r>
        <w:t>Н- и</w:t>
      </w:r>
      <w:proofErr w:type="gramEnd"/>
      <w:r>
        <w:t xml:space="preserve"> –НН- в суффиксах различных частей речи; правописание корней. Правописание приставок; правописание личных окончаний глаголов и суффиксов причастий настоящего времени; правописание суффиксов различных частей речи (кроме –Н-/- НН-); правописание НЕ и НИ; слитное, дефисное и раздельное написание омонимичных слов и сочетаний слов).</w:t>
      </w:r>
    </w:p>
    <w:p w:rsidR="005145CE" w:rsidRDefault="00500D92">
      <w:pPr>
        <w:pStyle w:val="a3"/>
        <w:ind w:right="131"/>
        <w:jc w:val="both"/>
      </w:pPr>
      <w:r>
        <w:rPr>
          <w:b/>
        </w:rPr>
        <w:t xml:space="preserve">Пунктуационная грамотность. </w:t>
      </w:r>
      <w:r>
        <w:t>Использование алгоритмов при освоении пунктуационных</w:t>
      </w:r>
      <w:r>
        <w:rPr>
          <w:spacing w:val="40"/>
        </w:rPr>
        <w:t xml:space="preserve"> </w:t>
      </w:r>
      <w:r>
        <w:t>норм. Трудные случаи пунктуации. Пунктуация в простом предложении: знаки препинания в предложениях с однородными членами, при обособленных членах (определениях, обстоятельствах); знаки препинания в предложениях со словами и конструкциями,</w:t>
      </w:r>
      <w:r>
        <w:rPr>
          <w:spacing w:val="40"/>
        </w:rPr>
        <w:t xml:space="preserve"> </w:t>
      </w:r>
      <w:r>
        <w:t>грамматически не связанными с членами предложения. Пунктуация в сложных предложениях: в бессоюзном сложном предложении, в сложноподчинённом предложении; знаки препинания в сложном</w:t>
      </w:r>
      <w:r>
        <w:rPr>
          <w:spacing w:val="-1"/>
        </w:rPr>
        <w:t xml:space="preserve"> </w:t>
      </w:r>
      <w:r>
        <w:t>предложении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союзной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бессоюзной связью.</w:t>
      </w:r>
      <w:r>
        <w:rPr>
          <w:spacing w:val="-3"/>
        </w:rPr>
        <w:t xml:space="preserve"> </w:t>
      </w:r>
      <w:r>
        <w:t>Сложное</w:t>
      </w:r>
      <w:r>
        <w:rPr>
          <w:spacing w:val="-2"/>
        </w:rPr>
        <w:t xml:space="preserve"> </w:t>
      </w:r>
      <w:r>
        <w:t>предложение</w:t>
      </w:r>
      <w:r>
        <w:rPr>
          <w:spacing w:val="-1"/>
        </w:rPr>
        <w:t xml:space="preserve"> </w:t>
      </w:r>
      <w:r>
        <w:t>с разными</w:t>
      </w:r>
      <w:r>
        <w:rPr>
          <w:spacing w:val="-1"/>
        </w:rPr>
        <w:t xml:space="preserve"> </w:t>
      </w:r>
      <w:r>
        <w:t xml:space="preserve">видами </w:t>
      </w:r>
      <w:r>
        <w:rPr>
          <w:spacing w:val="-2"/>
        </w:rPr>
        <w:t>связи.</w:t>
      </w:r>
    </w:p>
    <w:p w:rsidR="005145CE" w:rsidRDefault="00500D92">
      <w:pPr>
        <w:pStyle w:val="1"/>
        <w:spacing w:before="41"/>
        <w:jc w:val="both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rPr>
          <w:spacing w:val="-2"/>
        </w:rPr>
        <w:t>деятельности:</w:t>
      </w:r>
    </w:p>
    <w:p w:rsidR="005145CE" w:rsidRDefault="00500D92">
      <w:pPr>
        <w:pStyle w:val="a3"/>
        <w:spacing w:before="42"/>
      </w:pPr>
      <w:r>
        <w:rPr>
          <w:spacing w:val="-2"/>
        </w:rPr>
        <w:t>-практикумы</w:t>
      </w:r>
    </w:p>
    <w:p w:rsidR="005145CE" w:rsidRDefault="00500D92">
      <w:pPr>
        <w:pStyle w:val="a3"/>
        <w:spacing w:before="46"/>
      </w:pPr>
      <w:r>
        <w:t>-интерактивные</w:t>
      </w:r>
      <w:r>
        <w:rPr>
          <w:spacing w:val="-4"/>
        </w:rPr>
        <w:t xml:space="preserve"> </w:t>
      </w:r>
      <w:r>
        <w:rPr>
          <w:spacing w:val="-2"/>
        </w:rPr>
        <w:t>уроки</w:t>
      </w:r>
    </w:p>
    <w:p w:rsidR="005145CE" w:rsidRDefault="00500D92">
      <w:pPr>
        <w:pStyle w:val="a3"/>
        <w:spacing w:before="46"/>
      </w:pPr>
      <w:r>
        <w:t>-«языковые</w:t>
      </w:r>
      <w:r>
        <w:rPr>
          <w:spacing w:val="-6"/>
        </w:rPr>
        <w:t xml:space="preserve"> </w:t>
      </w:r>
      <w:r>
        <w:rPr>
          <w:spacing w:val="-2"/>
        </w:rPr>
        <w:t>путешествия»</w:t>
      </w:r>
    </w:p>
    <w:p w:rsidR="005145CE" w:rsidRDefault="00500D92">
      <w:pPr>
        <w:pStyle w:val="a3"/>
        <w:spacing w:before="12"/>
      </w:pPr>
      <w:r>
        <w:t>-ролевые</w:t>
      </w:r>
      <w:r>
        <w:rPr>
          <w:spacing w:val="-4"/>
        </w:rPr>
        <w:t xml:space="preserve"> игры</w:t>
      </w:r>
    </w:p>
    <w:p w:rsidR="005145CE" w:rsidRDefault="00500D92">
      <w:pPr>
        <w:pStyle w:val="a3"/>
      </w:pPr>
      <w:r>
        <w:t>-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языковым</w:t>
      </w:r>
      <w:r>
        <w:rPr>
          <w:spacing w:val="-3"/>
        </w:rPr>
        <w:t xml:space="preserve"> </w:t>
      </w:r>
      <w:r>
        <w:t>материалом,</w:t>
      </w:r>
      <w:r>
        <w:rPr>
          <w:spacing w:val="-1"/>
        </w:rPr>
        <w:t xml:space="preserve"> </w:t>
      </w:r>
      <w:r>
        <w:rPr>
          <w:spacing w:val="-2"/>
        </w:rPr>
        <w:t>словарями</w:t>
      </w:r>
    </w:p>
    <w:p w:rsidR="005145CE" w:rsidRDefault="00500D92">
      <w:pPr>
        <w:pStyle w:val="1"/>
        <w:spacing w:before="36"/>
      </w:pPr>
      <w:bookmarkStart w:id="3" w:name="Виды_деятельности:"/>
      <w:bookmarkEnd w:id="3"/>
      <w:r>
        <w:t>Виды</w:t>
      </w:r>
      <w:r>
        <w:rPr>
          <w:spacing w:val="-2"/>
        </w:rPr>
        <w:t xml:space="preserve"> деятельности:</w:t>
      </w:r>
    </w:p>
    <w:p w:rsidR="005145CE" w:rsidRDefault="00500D92">
      <w:pPr>
        <w:pStyle w:val="a3"/>
        <w:spacing w:before="42"/>
      </w:pPr>
      <w:r>
        <w:rPr>
          <w:spacing w:val="-2"/>
        </w:rPr>
        <w:t>-познавательная</w:t>
      </w:r>
    </w:p>
    <w:p w:rsidR="005145CE" w:rsidRDefault="00500D92">
      <w:pPr>
        <w:pStyle w:val="a3"/>
        <w:spacing w:before="46"/>
      </w:pPr>
      <w:r>
        <w:t>-досуговое</w:t>
      </w:r>
      <w:r>
        <w:rPr>
          <w:spacing w:val="-6"/>
        </w:rPr>
        <w:t xml:space="preserve"> </w:t>
      </w:r>
      <w:r>
        <w:rPr>
          <w:spacing w:val="-2"/>
        </w:rPr>
        <w:t>общение</w:t>
      </w:r>
    </w:p>
    <w:p w:rsidR="005145CE" w:rsidRDefault="00500D92">
      <w:pPr>
        <w:pStyle w:val="a3"/>
        <w:spacing w:before="12"/>
      </w:pPr>
      <w:r>
        <w:t>-межличностное</w:t>
      </w:r>
      <w:r>
        <w:rPr>
          <w:spacing w:val="-8"/>
        </w:rPr>
        <w:t xml:space="preserve"> </w:t>
      </w:r>
      <w:r>
        <w:rPr>
          <w:spacing w:val="-2"/>
        </w:rPr>
        <w:t>общение</w:t>
      </w:r>
    </w:p>
    <w:p w:rsidR="005145CE" w:rsidRDefault="00500D92">
      <w:pPr>
        <w:pStyle w:val="a3"/>
      </w:pPr>
      <w:r>
        <w:t>-проектная</w:t>
      </w:r>
      <w:r>
        <w:rPr>
          <w:spacing w:val="-5"/>
        </w:rPr>
        <w:t xml:space="preserve"> </w:t>
      </w:r>
      <w:r>
        <w:rPr>
          <w:spacing w:val="-2"/>
        </w:rPr>
        <w:t>деятельность</w:t>
      </w:r>
    </w:p>
    <w:p w:rsidR="005145CE" w:rsidRDefault="00500D92">
      <w:pPr>
        <w:spacing w:before="4" w:after="6" w:line="480" w:lineRule="auto"/>
        <w:ind w:left="4353" w:right="3669"/>
        <w:jc w:val="center"/>
        <w:rPr>
          <w:b/>
          <w:sz w:val="24"/>
        </w:rPr>
      </w:pPr>
      <w:r>
        <w:rPr>
          <w:b/>
          <w:sz w:val="24"/>
        </w:rPr>
        <w:t>Учебно-тематический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 10 класс</w:t>
      </w:r>
    </w:p>
    <w:tbl>
      <w:tblPr>
        <w:tblStyle w:val="TableNormal"/>
        <w:tblW w:w="0" w:type="auto"/>
        <w:tblInd w:w="187" w:type="dxa"/>
        <w:tblBorders>
          <w:top w:val="single" w:sz="4" w:space="0" w:color="000008"/>
          <w:left w:val="single" w:sz="4" w:space="0" w:color="000008"/>
          <w:bottom w:val="single" w:sz="4" w:space="0" w:color="000008"/>
          <w:right w:val="single" w:sz="4" w:space="0" w:color="000008"/>
          <w:insideH w:val="single" w:sz="4" w:space="0" w:color="000008"/>
          <w:insideV w:val="single" w:sz="4" w:space="0" w:color="000008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7060"/>
        <w:gridCol w:w="2702"/>
      </w:tblGrid>
      <w:tr w:rsidR="005145CE">
        <w:trPr>
          <w:trHeight w:val="311"/>
        </w:trPr>
        <w:tc>
          <w:tcPr>
            <w:tcW w:w="1018" w:type="dxa"/>
          </w:tcPr>
          <w:p w:rsidR="005145CE" w:rsidRDefault="00500D92">
            <w:pPr>
              <w:pStyle w:val="TableParagraph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5145CE">
        <w:trPr>
          <w:trHeight w:val="310"/>
        </w:trPr>
        <w:tc>
          <w:tcPr>
            <w:tcW w:w="1018" w:type="dxa"/>
          </w:tcPr>
          <w:p w:rsidR="005145CE" w:rsidRDefault="00500D92">
            <w:pPr>
              <w:pStyle w:val="TableParagraph"/>
              <w:spacing w:line="274" w:lineRule="exact"/>
              <w:ind w:left="192" w:right="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line="274" w:lineRule="exact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5145CE" w:rsidRDefault="005145CE">
      <w:pPr>
        <w:pStyle w:val="TableParagraph"/>
        <w:spacing w:line="274" w:lineRule="exact"/>
        <w:jc w:val="center"/>
        <w:rPr>
          <w:sz w:val="24"/>
        </w:rPr>
        <w:sectPr w:rsidR="005145CE">
          <w:pgSz w:w="11910" w:h="16840"/>
          <w:pgMar w:top="460" w:right="425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87" w:type="dxa"/>
        <w:tblBorders>
          <w:top w:val="single" w:sz="4" w:space="0" w:color="000008"/>
          <w:left w:val="single" w:sz="4" w:space="0" w:color="000008"/>
          <w:bottom w:val="single" w:sz="4" w:space="0" w:color="000008"/>
          <w:right w:val="single" w:sz="4" w:space="0" w:color="000008"/>
          <w:insideH w:val="single" w:sz="4" w:space="0" w:color="000008"/>
          <w:insideV w:val="single" w:sz="4" w:space="0" w:color="000008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7060"/>
        <w:gridCol w:w="2702"/>
      </w:tblGrid>
      <w:tr w:rsidR="005145CE">
        <w:trPr>
          <w:trHeight w:val="312"/>
        </w:trPr>
        <w:tc>
          <w:tcPr>
            <w:tcW w:w="1018" w:type="dxa"/>
          </w:tcPr>
          <w:p w:rsidR="005145CE" w:rsidRDefault="00500D92">
            <w:pPr>
              <w:pStyle w:val="TableParagraph"/>
              <w:spacing w:before="18" w:line="274" w:lineRule="exact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spacing w:before="18"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«Фонетика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графика».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before="18" w:line="274" w:lineRule="exact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145CE">
        <w:trPr>
          <w:trHeight w:val="310"/>
        </w:trPr>
        <w:tc>
          <w:tcPr>
            <w:tcW w:w="1018" w:type="dxa"/>
          </w:tcPr>
          <w:p w:rsidR="005145CE" w:rsidRDefault="00500D92">
            <w:pPr>
              <w:pStyle w:val="TableParagraph"/>
              <w:spacing w:line="274" w:lineRule="exact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«Лексика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фразеология».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line="274" w:lineRule="exact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5145CE">
        <w:trPr>
          <w:trHeight w:val="643"/>
        </w:trPr>
        <w:tc>
          <w:tcPr>
            <w:tcW w:w="1018" w:type="dxa"/>
          </w:tcPr>
          <w:p w:rsidR="005145CE" w:rsidRDefault="00500D92">
            <w:pPr>
              <w:pStyle w:val="TableParagraph"/>
              <w:spacing w:before="32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tabs>
                <w:tab w:val="left" w:pos="1545"/>
                <w:tab w:val="left" w:pos="2935"/>
                <w:tab w:val="left" w:pos="3573"/>
                <w:tab w:val="left" w:pos="4857"/>
                <w:tab w:val="left" w:pos="6795"/>
              </w:tabs>
              <w:spacing w:before="0" w:line="322" w:lineRule="exact"/>
              <w:ind w:left="115" w:right="123"/>
              <w:rPr>
                <w:sz w:val="24"/>
              </w:rPr>
            </w:pPr>
            <w:r>
              <w:rPr>
                <w:spacing w:val="-2"/>
                <w:sz w:val="24"/>
              </w:rPr>
              <w:t>Трудные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словообразование».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before="32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145CE">
        <w:trPr>
          <w:trHeight w:val="634"/>
        </w:trPr>
        <w:tc>
          <w:tcPr>
            <w:tcW w:w="1018" w:type="dxa"/>
          </w:tcPr>
          <w:p w:rsidR="005145CE" w:rsidRDefault="00500D92">
            <w:pPr>
              <w:pStyle w:val="TableParagraph"/>
              <w:spacing w:before="28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tabs>
                <w:tab w:val="left" w:pos="1655"/>
                <w:tab w:val="left" w:pos="3157"/>
                <w:tab w:val="left" w:pos="3905"/>
                <w:tab w:val="left" w:pos="5299"/>
              </w:tabs>
              <w:spacing w:before="0" w:line="310" w:lineRule="exact"/>
              <w:ind w:left="115" w:right="338"/>
              <w:rPr>
                <w:sz w:val="24"/>
              </w:rPr>
            </w:pPr>
            <w:r>
              <w:rPr>
                <w:spacing w:val="-2"/>
                <w:sz w:val="24"/>
              </w:rPr>
              <w:t>Трудные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«Грамматика. Морфология».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before="28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5145CE">
        <w:trPr>
          <w:trHeight w:val="310"/>
        </w:trPr>
        <w:tc>
          <w:tcPr>
            <w:tcW w:w="1018" w:type="dxa"/>
          </w:tcPr>
          <w:p w:rsidR="005145CE" w:rsidRDefault="00500D92">
            <w:pPr>
              <w:pStyle w:val="TableParagraph"/>
              <w:spacing w:line="274" w:lineRule="exact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«Грамматика.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Синтаксис».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line="274" w:lineRule="exact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5145CE">
        <w:trPr>
          <w:trHeight w:val="312"/>
        </w:trPr>
        <w:tc>
          <w:tcPr>
            <w:tcW w:w="1018" w:type="dxa"/>
          </w:tcPr>
          <w:p w:rsidR="005145CE" w:rsidRDefault="00500D92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«Орфография».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5145CE">
        <w:trPr>
          <w:trHeight w:val="310"/>
        </w:trPr>
        <w:tc>
          <w:tcPr>
            <w:tcW w:w="1018" w:type="dxa"/>
          </w:tcPr>
          <w:p w:rsidR="005145CE" w:rsidRDefault="00500D92">
            <w:pPr>
              <w:pStyle w:val="TableParagraph"/>
              <w:spacing w:line="274" w:lineRule="exact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«Речь.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речи»».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line="274" w:lineRule="exact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145CE">
        <w:trPr>
          <w:trHeight w:val="315"/>
        </w:trPr>
        <w:tc>
          <w:tcPr>
            <w:tcW w:w="1018" w:type="dxa"/>
          </w:tcPr>
          <w:p w:rsidR="005145CE" w:rsidRDefault="00500D92">
            <w:pPr>
              <w:pStyle w:val="TableParagraph"/>
              <w:spacing w:before="20"/>
              <w:ind w:left="1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7060" w:type="dxa"/>
          </w:tcPr>
          <w:p w:rsidR="005145CE" w:rsidRDefault="00500D92">
            <w:pPr>
              <w:pStyle w:val="TableParagraph"/>
              <w:spacing w:before="20"/>
              <w:ind w:left="115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702" w:type="dxa"/>
          </w:tcPr>
          <w:p w:rsidR="005145CE" w:rsidRDefault="00500D92">
            <w:pPr>
              <w:pStyle w:val="TableParagraph"/>
              <w:spacing w:before="20"/>
              <w:ind w:left="20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5145CE" w:rsidRDefault="005145CE">
      <w:pPr>
        <w:pStyle w:val="a3"/>
        <w:ind w:left="0"/>
        <w:rPr>
          <w:b/>
        </w:rPr>
      </w:pPr>
    </w:p>
    <w:p w:rsidR="005145CE" w:rsidRDefault="005145CE">
      <w:pPr>
        <w:pStyle w:val="a3"/>
        <w:spacing w:before="120"/>
        <w:ind w:left="0"/>
        <w:rPr>
          <w:b/>
        </w:rPr>
      </w:pPr>
    </w:p>
    <w:p w:rsidR="005145CE" w:rsidRDefault="00500D92">
      <w:pPr>
        <w:ind w:left="1073" w:right="929"/>
        <w:jc w:val="center"/>
        <w:rPr>
          <w:b/>
          <w:sz w:val="24"/>
        </w:rPr>
      </w:pPr>
      <w:r>
        <w:rPr>
          <w:b/>
          <w:sz w:val="24"/>
        </w:rPr>
        <w:t>Календарно-тематический</w:t>
      </w:r>
      <w:r>
        <w:rPr>
          <w:b/>
          <w:spacing w:val="-11"/>
          <w:sz w:val="24"/>
        </w:rPr>
        <w:t xml:space="preserve"> </w:t>
      </w:r>
      <w:r>
        <w:rPr>
          <w:b/>
          <w:spacing w:val="-4"/>
          <w:sz w:val="24"/>
        </w:rPr>
        <w:t>план</w:t>
      </w:r>
    </w:p>
    <w:p w:rsidR="005145CE" w:rsidRDefault="005145CE">
      <w:pPr>
        <w:pStyle w:val="a3"/>
        <w:spacing w:before="48"/>
        <w:ind w:left="0"/>
        <w:rPr>
          <w:b/>
          <w:sz w:val="20"/>
        </w:rPr>
      </w:pPr>
    </w:p>
    <w:tbl>
      <w:tblPr>
        <w:tblStyle w:val="TableNormal"/>
        <w:tblW w:w="0" w:type="auto"/>
        <w:tblInd w:w="187" w:type="dxa"/>
        <w:tblBorders>
          <w:top w:val="single" w:sz="4" w:space="0" w:color="000008"/>
          <w:left w:val="single" w:sz="4" w:space="0" w:color="000008"/>
          <w:bottom w:val="single" w:sz="4" w:space="0" w:color="000008"/>
          <w:right w:val="single" w:sz="4" w:space="0" w:color="000008"/>
          <w:insideH w:val="single" w:sz="4" w:space="0" w:color="000008"/>
          <w:insideV w:val="single" w:sz="4" w:space="0" w:color="000008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7380"/>
        <w:gridCol w:w="994"/>
        <w:gridCol w:w="1134"/>
      </w:tblGrid>
      <w:tr w:rsidR="005145CE">
        <w:trPr>
          <w:trHeight w:val="1392"/>
        </w:trPr>
        <w:tc>
          <w:tcPr>
            <w:tcW w:w="956" w:type="dxa"/>
          </w:tcPr>
          <w:p w:rsidR="005145CE" w:rsidRDefault="005145CE">
            <w:pPr>
              <w:pStyle w:val="TableParagraph"/>
              <w:spacing w:before="0"/>
              <w:rPr>
                <w:b/>
                <w:sz w:val="24"/>
              </w:rPr>
            </w:pPr>
          </w:p>
          <w:p w:rsidR="005145CE" w:rsidRDefault="005145CE">
            <w:pPr>
              <w:pStyle w:val="TableParagraph"/>
              <w:spacing w:before="3"/>
              <w:rPr>
                <w:b/>
                <w:sz w:val="24"/>
              </w:rPr>
            </w:pPr>
          </w:p>
          <w:p w:rsidR="005145CE" w:rsidRDefault="00500D92">
            <w:pPr>
              <w:pStyle w:val="TableParagraph"/>
              <w:spacing w:before="1"/>
              <w:ind w:left="117" w:right="49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7380" w:type="dxa"/>
          </w:tcPr>
          <w:p w:rsidR="005145CE" w:rsidRDefault="005145CE">
            <w:pPr>
              <w:pStyle w:val="TableParagraph"/>
              <w:spacing w:before="0"/>
              <w:rPr>
                <w:b/>
                <w:sz w:val="24"/>
              </w:rPr>
            </w:pPr>
          </w:p>
          <w:p w:rsidR="005145CE" w:rsidRDefault="005145CE">
            <w:pPr>
              <w:pStyle w:val="TableParagraph"/>
              <w:spacing w:before="267"/>
              <w:rPr>
                <w:b/>
                <w:sz w:val="24"/>
              </w:rPr>
            </w:pPr>
          </w:p>
          <w:p w:rsidR="005145CE" w:rsidRDefault="00500D92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994" w:type="dxa"/>
            <w:textDirection w:val="btLr"/>
          </w:tcPr>
          <w:p w:rsidR="005145CE" w:rsidRDefault="00500D92">
            <w:pPr>
              <w:pStyle w:val="TableParagraph"/>
              <w:spacing w:before="14" w:line="247" w:lineRule="auto"/>
              <w:ind w:left="115" w:right="591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Кол-во </w:t>
            </w: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1134" w:type="dxa"/>
            <w:textDirection w:val="btLr"/>
          </w:tcPr>
          <w:p w:rsidR="005145CE" w:rsidRDefault="00500D92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</w:tr>
      <w:tr w:rsidR="005145CE">
        <w:trPr>
          <w:trHeight w:val="310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Введение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1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Стартовая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Анализ.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ошибками.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6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spacing w:before="20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«Фонетика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графика».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0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632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1501"/>
                <w:tab w:val="left" w:pos="2121"/>
                <w:tab w:val="left" w:pos="3127"/>
                <w:tab w:val="left" w:pos="4047"/>
                <w:tab w:val="left" w:pos="4413"/>
                <w:tab w:val="left" w:pos="5403"/>
              </w:tabs>
              <w:spacing w:before="0" w:line="308" w:lineRule="exact"/>
              <w:ind w:left="116" w:right="358"/>
              <w:rPr>
                <w:sz w:val="24"/>
              </w:rPr>
            </w:pPr>
            <w:r>
              <w:rPr>
                <w:spacing w:val="-2"/>
                <w:sz w:val="24"/>
              </w:rPr>
              <w:t>Фонетика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Выразительные </w:t>
            </w:r>
            <w:r>
              <w:rPr>
                <w:sz w:val="24"/>
              </w:rPr>
              <w:t>средства русской фонетики. Орфоэпические нормы.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1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spacing w:before="18" w:line="274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«Лексика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фразеология».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18" w:line="274" w:lineRule="exact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Отличие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омонимов.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2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Паронимы.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Контекстные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антонимы.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3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0" w:line="274" w:lineRule="exact"/>
              <w:ind w:left="18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before="20"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ЕГЭ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0"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643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tabs>
                <w:tab w:val="left" w:pos="1805"/>
                <w:tab w:val="left" w:pos="3459"/>
                <w:tab w:val="left" w:pos="4295"/>
                <w:tab w:val="left" w:pos="5835"/>
                <w:tab w:val="left" w:pos="8061"/>
              </w:tabs>
              <w:spacing w:before="0" w:line="322" w:lineRule="exact"/>
              <w:ind w:left="117" w:right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Трудные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вопросы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из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раздела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«</w:t>
            </w:r>
            <w:proofErr w:type="spellStart"/>
            <w:r>
              <w:rPr>
                <w:b/>
                <w:spacing w:val="-2"/>
                <w:sz w:val="24"/>
              </w:rPr>
              <w:t>Морфемика</w:t>
            </w:r>
            <w:proofErr w:type="spellEnd"/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словообразование».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32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632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1095"/>
                <w:tab w:val="left" w:pos="1477"/>
                <w:tab w:val="left" w:pos="2781"/>
                <w:tab w:val="left" w:pos="4537"/>
                <w:tab w:val="left" w:pos="5591"/>
                <w:tab w:val="left" w:pos="6123"/>
              </w:tabs>
              <w:spacing w:before="0" w:line="308" w:lineRule="exact"/>
              <w:ind w:left="116" w:right="260"/>
              <w:rPr>
                <w:sz w:val="24"/>
              </w:rPr>
            </w:pPr>
            <w:r>
              <w:rPr>
                <w:spacing w:val="-4"/>
                <w:sz w:val="24"/>
              </w:rPr>
              <w:t>Слова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нулевым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окончанием.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Слова,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имеющие </w:t>
            </w:r>
            <w:r>
              <w:rPr>
                <w:sz w:val="24"/>
              </w:rPr>
              <w:t>окончаний. Способы словообразования.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2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09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«Грамматика.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Морфология».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504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before="28"/>
              <w:ind w:left="116"/>
              <w:rPr>
                <w:sz w:val="24"/>
              </w:rPr>
            </w:pPr>
            <w:r>
              <w:rPr>
                <w:sz w:val="24"/>
              </w:rPr>
              <w:t>Именные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существительное,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прилагательное.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2873"/>
              </w:tabs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Именные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речи:</w:t>
            </w:r>
            <w:r>
              <w:rPr>
                <w:sz w:val="24"/>
              </w:rPr>
              <w:tab/>
              <w:t>местоимение,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числительное.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1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Глагол,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причастие,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деепричастие,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наречие.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Служебные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1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«Грамматика.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Синтаксис».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638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before="0" w:line="314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Словосочетание и предложение.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простого предложения. Виды односоставных предложений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957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1469"/>
                <w:tab w:val="left" w:pos="2077"/>
                <w:tab w:val="left" w:pos="2545"/>
                <w:tab w:val="left" w:pos="3023"/>
                <w:tab w:val="left" w:pos="4535"/>
                <w:tab w:val="left" w:pos="4633"/>
                <w:tab w:val="left" w:pos="5937"/>
              </w:tabs>
              <w:spacing w:before="28" w:line="278" w:lineRule="auto"/>
              <w:ind w:left="116" w:right="288"/>
              <w:rPr>
                <w:sz w:val="24"/>
              </w:rPr>
            </w:pPr>
            <w:r>
              <w:rPr>
                <w:spacing w:val="-2"/>
                <w:sz w:val="24"/>
              </w:rPr>
              <w:t>Главные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выражения подлежащего.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сказуемых.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сказуемого</w:t>
            </w:r>
          </w:p>
          <w:p w:rsidR="005145CE" w:rsidRDefault="00500D92">
            <w:pPr>
              <w:pStyle w:val="TableParagraph"/>
              <w:spacing w:before="1"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составного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именного.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</w:tbl>
    <w:p w:rsidR="005145CE" w:rsidRDefault="005145CE">
      <w:pPr>
        <w:pStyle w:val="TableParagraph"/>
        <w:sectPr w:rsidR="005145CE">
          <w:pgSz w:w="11910" w:h="16840"/>
          <w:pgMar w:top="500" w:right="425" w:bottom="946" w:left="283" w:header="720" w:footer="720" w:gutter="0"/>
          <w:cols w:space="720"/>
        </w:sectPr>
      </w:pPr>
    </w:p>
    <w:tbl>
      <w:tblPr>
        <w:tblStyle w:val="TableNormal"/>
        <w:tblW w:w="0" w:type="auto"/>
        <w:tblInd w:w="187" w:type="dxa"/>
        <w:tblBorders>
          <w:top w:val="single" w:sz="4" w:space="0" w:color="000008"/>
          <w:left w:val="single" w:sz="4" w:space="0" w:color="000008"/>
          <w:bottom w:val="single" w:sz="4" w:space="0" w:color="000008"/>
          <w:right w:val="single" w:sz="4" w:space="0" w:color="000008"/>
          <w:insideH w:val="single" w:sz="4" w:space="0" w:color="000008"/>
          <w:insideV w:val="single" w:sz="4" w:space="0" w:color="000008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7380"/>
        <w:gridCol w:w="994"/>
        <w:gridCol w:w="1134"/>
      </w:tblGrid>
      <w:tr w:rsidR="005145CE">
        <w:trPr>
          <w:trHeight w:val="634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17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2527"/>
                <w:tab w:val="left" w:pos="3699"/>
                <w:tab w:val="left" w:pos="5785"/>
              </w:tabs>
              <w:spacing w:before="0" w:line="310" w:lineRule="exact"/>
              <w:ind w:left="116" w:right="316"/>
              <w:rPr>
                <w:sz w:val="24"/>
              </w:rPr>
            </w:pPr>
            <w:r>
              <w:rPr>
                <w:spacing w:val="-2"/>
                <w:sz w:val="24"/>
              </w:rPr>
              <w:t>Второстепенные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дополнение, </w:t>
            </w:r>
            <w:r>
              <w:rPr>
                <w:sz w:val="24"/>
              </w:rPr>
              <w:t>определение, обстоятельство.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635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2025"/>
                <w:tab w:val="left" w:pos="3157"/>
                <w:tab w:val="left" w:pos="5211"/>
                <w:tab w:val="left" w:pos="7119"/>
              </w:tabs>
              <w:spacing w:before="0" w:line="312" w:lineRule="exact"/>
              <w:ind w:left="116" w:right="119"/>
              <w:rPr>
                <w:sz w:val="24"/>
              </w:rPr>
            </w:pPr>
            <w:r>
              <w:rPr>
                <w:spacing w:val="-2"/>
                <w:sz w:val="24"/>
              </w:rPr>
              <w:t>Однородные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Однородные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неоднородные определения. Приложение.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634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2351"/>
                <w:tab w:val="left" w:pos="3559"/>
                <w:tab w:val="left" w:pos="5685"/>
              </w:tabs>
              <w:spacing w:before="0" w:line="310" w:lineRule="exact"/>
              <w:ind w:left="116" w:right="332"/>
              <w:rPr>
                <w:sz w:val="24"/>
              </w:rPr>
            </w:pPr>
            <w:r>
              <w:rPr>
                <w:spacing w:val="-2"/>
                <w:sz w:val="24"/>
              </w:rPr>
              <w:t>Обособленные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определение, приложение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631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2245"/>
                <w:tab w:val="left" w:pos="3347"/>
                <w:tab w:val="left" w:pos="5371"/>
              </w:tabs>
              <w:spacing w:before="0" w:line="308" w:lineRule="exact"/>
              <w:ind w:left="116" w:right="369"/>
              <w:rPr>
                <w:sz w:val="24"/>
              </w:rPr>
            </w:pPr>
            <w:r>
              <w:rPr>
                <w:spacing w:val="-2"/>
                <w:sz w:val="24"/>
              </w:rPr>
              <w:t>Обособленные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члены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обстоятельство, дополнения.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Обращения,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2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предложений.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6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0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before="20"/>
              <w:ind w:left="11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сложноподчинённых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предложений.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0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61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before="28"/>
              <w:ind w:left="116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связи.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12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4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spacing w:before="20" w:line="274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«Орфография».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0" w:line="274" w:lineRule="exact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2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Слитное,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раздельное,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наречий.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Правописание </w:t>
            </w:r>
            <w:r>
              <w:rPr>
                <w:i/>
                <w:sz w:val="24"/>
              </w:rPr>
              <w:t>Н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631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before="0" w:line="310" w:lineRule="exact"/>
              <w:ind w:left="116" w:right="702"/>
              <w:rPr>
                <w:sz w:val="24"/>
              </w:rPr>
            </w:pPr>
            <w:r>
              <w:rPr>
                <w:sz w:val="24"/>
              </w:rPr>
              <w:t>Слитное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частями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12"/>
        </w:trPr>
        <w:tc>
          <w:tcPr>
            <w:tcW w:w="956" w:type="dxa"/>
          </w:tcPr>
          <w:p w:rsidR="005145CE" w:rsidRDefault="00500D92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союзов.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i/>
                <w:sz w:val="24"/>
              </w:rPr>
            </w:pPr>
            <w:r>
              <w:rPr>
                <w:sz w:val="24"/>
              </w:rPr>
              <w:t>Разграничение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НИ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15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0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before="20"/>
              <w:ind w:left="116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0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12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«Речь.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речи»».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632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1867"/>
                <w:tab w:val="left" w:pos="3287"/>
                <w:tab w:val="left" w:pos="5733"/>
              </w:tabs>
              <w:spacing w:before="0" w:line="308" w:lineRule="exact"/>
              <w:ind w:left="116" w:right="314"/>
              <w:rPr>
                <w:sz w:val="24"/>
              </w:rPr>
            </w:pPr>
            <w:r>
              <w:rPr>
                <w:spacing w:val="-2"/>
                <w:sz w:val="24"/>
              </w:rPr>
              <w:t>Языковые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нормы: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орфоэпические,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лексические, </w:t>
            </w:r>
            <w:r>
              <w:rPr>
                <w:sz w:val="24"/>
              </w:rPr>
              <w:t>морфологические, синтаксические.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631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2391"/>
                <w:tab w:val="left" w:pos="3543"/>
                <w:tab w:val="left" w:pos="5393"/>
              </w:tabs>
              <w:spacing w:before="0" w:line="308" w:lineRule="exact"/>
              <w:ind w:left="116" w:right="364"/>
              <w:rPr>
                <w:sz w:val="24"/>
              </w:rPr>
            </w:pPr>
            <w:r>
              <w:rPr>
                <w:spacing w:val="-2"/>
                <w:sz w:val="24"/>
              </w:rPr>
              <w:t>Выразительность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русской</w:t>
            </w:r>
            <w:r>
              <w:rPr>
                <w:sz w:val="24"/>
              </w:rPr>
              <w:tab/>
              <w:t>речи: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тропы,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стилистические фигуры.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10"/>
        </w:trPr>
        <w:tc>
          <w:tcPr>
            <w:tcW w:w="8336" w:type="dxa"/>
            <w:gridSpan w:val="2"/>
          </w:tcPr>
          <w:p w:rsidR="005145CE" w:rsidRDefault="00500D92">
            <w:pPr>
              <w:pStyle w:val="TableParagraph"/>
              <w:spacing w:line="274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занятие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 w:righ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638"/>
        </w:trPr>
        <w:tc>
          <w:tcPr>
            <w:tcW w:w="956" w:type="dxa"/>
          </w:tcPr>
          <w:p w:rsidR="005145CE" w:rsidRDefault="00500D92">
            <w:pPr>
              <w:pStyle w:val="TableParagraph"/>
              <w:spacing w:before="28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tabs>
                <w:tab w:val="left" w:pos="1995"/>
                <w:tab w:val="left" w:pos="3017"/>
                <w:tab w:val="left" w:pos="3371"/>
                <w:tab w:val="left" w:pos="5083"/>
                <w:tab w:val="left" w:pos="6263"/>
                <w:tab w:val="left" w:pos="6753"/>
              </w:tabs>
              <w:spacing w:before="0" w:line="314" w:lineRule="exact"/>
              <w:ind w:left="116" w:right="17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включением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ЕГЭ </w:t>
            </w:r>
            <w:r>
              <w:rPr>
                <w:sz w:val="24"/>
              </w:rPr>
              <w:t>(Комплексный анализ текста)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before="28"/>
              <w:ind w:left="2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10"/>
        </w:trPr>
        <w:tc>
          <w:tcPr>
            <w:tcW w:w="956" w:type="dxa"/>
          </w:tcPr>
          <w:p w:rsidR="005145CE" w:rsidRDefault="005145CE">
            <w:pPr>
              <w:pStyle w:val="TableParagraph"/>
              <w:spacing w:before="0"/>
            </w:pPr>
          </w:p>
        </w:tc>
        <w:tc>
          <w:tcPr>
            <w:tcW w:w="7380" w:type="dxa"/>
          </w:tcPr>
          <w:p w:rsidR="005145CE" w:rsidRDefault="00500D92">
            <w:pPr>
              <w:pStyle w:val="TableParagraph"/>
              <w:spacing w:line="274" w:lineRule="exact"/>
              <w:ind w:left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994" w:type="dxa"/>
          </w:tcPr>
          <w:p w:rsidR="005145CE" w:rsidRDefault="00500D92">
            <w:pPr>
              <w:pStyle w:val="TableParagraph"/>
              <w:spacing w:line="274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</w:t>
            </w:r>
          </w:p>
        </w:tc>
        <w:tc>
          <w:tcPr>
            <w:tcW w:w="1134" w:type="dxa"/>
          </w:tcPr>
          <w:p w:rsidR="005145CE" w:rsidRDefault="005145CE">
            <w:pPr>
              <w:pStyle w:val="TableParagraph"/>
              <w:spacing w:before="0"/>
            </w:pPr>
          </w:p>
        </w:tc>
      </w:tr>
    </w:tbl>
    <w:p w:rsidR="005145CE" w:rsidRDefault="005145CE">
      <w:pPr>
        <w:pStyle w:val="TableParagraph"/>
        <w:sectPr w:rsidR="005145CE">
          <w:type w:val="continuous"/>
          <w:pgSz w:w="11910" w:h="16840"/>
          <w:pgMar w:top="500" w:right="425" w:bottom="280" w:left="283" w:header="720" w:footer="720" w:gutter="0"/>
          <w:cols w:space="720"/>
        </w:sectPr>
      </w:pPr>
    </w:p>
    <w:p w:rsidR="005145CE" w:rsidRDefault="00500D92">
      <w:pPr>
        <w:spacing w:before="84"/>
        <w:ind w:left="1077" w:right="929"/>
        <w:jc w:val="center"/>
        <w:rPr>
          <w:b/>
          <w:sz w:val="24"/>
        </w:rPr>
      </w:pPr>
      <w:bookmarkStart w:id="4" w:name="11_класс"/>
      <w:bookmarkEnd w:id="4"/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p w:rsidR="005145CE" w:rsidRDefault="005145CE">
      <w:pPr>
        <w:pStyle w:val="a3"/>
        <w:spacing w:before="12"/>
        <w:ind w:left="0"/>
        <w:rPr>
          <w:b/>
        </w:rPr>
      </w:pPr>
    </w:p>
    <w:p w:rsidR="005145CE" w:rsidRDefault="00500D92">
      <w:pPr>
        <w:ind w:left="3225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программы:</w:t>
      </w:r>
    </w:p>
    <w:p w:rsidR="005145CE" w:rsidRDefault="005145CE">
      <w:pPr>
        <w:pStyle w:val="a3"/>
        <w:spacing w:before="6"/>
        <w:ind w:left="0"/>
        <w:rPr>
          <w:b/>
        </w:rPr>
      </w:pPr>
    </w:p>
    <w:p w:rsidR="005145CE" w:rsidRDefault="00500D92">
      <w:pPr>
        <w:pStyle w:val="a3"/>
        <w:ind w:left="284" w:right="197" w:firstLine="428"/>
        <w:jc w:val="both"/>
      </w:pPr>
      <w:r>
        <w:t>По окончании реализации программы «Культура речи» планируется достижение трёх уровней воспитательных результатов внеурочной деятельности.</w:t>
      </w:r>
    </w:p>
    <w:p w:rsidR="005145CE" w:rsidRDefault="00500D92">
      <w:pPr>
        <w:pStyle w:val="a3"/>
        <w:spacing w:before="118"/>
        <w:ind w:left="284" w:right="135" w:firstLine="428"/>
        <w:jc w:val="both"/>
      </w:pPr>
      <w:r>
        <w:rPr>
          <w:b/>
        </w:rPr>
        <w:t xml:space="preserve">Первый уровень. </w:t>
      </w:r>
      <w:r>
        <w:t>Приобретение школьником социальных знаний (об общественных нормах, об устройстве общества, о социально одобряемых и неодобряемых формах поведения в обществе и т.п.), понимание социальной реальности и повседневной жизни.</w:t>
      </w:r>
    </w:p>
    <w:p w:rsidR="005145CE" w:rsidRDefault="00500D92">
      <w:pPr>
        <w:pStyle w:val="a3"/>
        <w:spacing w:before="120"/>
        <w:ind w:left="284" w:right="132" w:firstLine="428"/>
        <w:jc w:val="both"/>
      </w:pPr>
      <w:r>
        <w:rPr>
          <w:b/>
        </w:rPr>
        <w:t xml:space="preserve">Второй уровень. </w:t>
      </w:r>
      <w:r>
        <w:t>Получение школьником исследовательского опыта, уметь размышлять над прочитанным, извлекая из него нравственные уроки.</w:t>
      </w:r>
    </w:p>
    <w:p w:rsidR="005145CE" w:rsidRDefault="00500D92">
      <w:pPr>
        <w:spacing w:before="120"/>
        <w:ind w:left="713"/>
        <w:jc w:val="both"/>
        <w:rPr>
          <w:sz w:val="24"/>
        </w:rPr>
      </w:pPr>
      <w:r>
        <w:rPr>
          <w:b/>
          <w:sz w:val="24"/>
        </w:rPr>
        <w:t>Третий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уровень.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текстов.</w:t>
      </w:r>
    </w:p>
    <w:p w:rsidR="005145CE" w:rsidRDefault="00500D92">
      <w:pPr>
        <w:pStyle w:val="1"/>
        <w:spacing w:before="160"/>
      </w:pPr>
      <w:bookmarkStart w:id="5" w:name="Личностные:"/>
      <w:bookmarkEnd w:id="5"/>
      <w:r>
        <w:rPr>
          <w:spacing w:val="-2"/>
        </w:rPr>
        <w:t>Личностные:</w:t>
      </w:r>
    </w:p>
    <w:p w:rsidR="005145CE" w:rsidRDefault="00500D92">
      <w:pPr>
        <w:pStyle w:val="a5"/>
        <w:numPr>
          <w:ilvl w:val="0"/>
          <w:numId w:val="5"/>
        </w:numPr>
        <w:tabs>
          <w:tab w:val="left" w:pos="1346"/>
        </w:tabs>
        <w:spacing w:before="13"/>
        <w:ind w:right="133" w:firstLine="0"/>
        <w:jc w:val="both"/>
        <w:rPr>
          <w:sz w:val="24"/>
        </w:rPr>
      </w:pPr>
      <w:r>
        <w:rPr>
          <w:sz w:val="24"/>
        </w:rPr>
        <w:t xml:space="preserve"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</w:t>
      </w:r>
      <w:r>
        <w:rPr>
          <w:spacing w:val="-2"/>
          <w:sz w:val="24"/>
        </w:rPr>
        <w:t>образования;</w:t>
      </w:r>
    </w:p>
    <w:p w:rsidR="005145CE" w:rsidRDefault="00500D92">
      <w:pPr>
        <w:pStyle w:val="a5"/>
        <w:numPr>
          <w:ilvl w:val="0"/>
          <w:numId w:val="5"/>
        </w:numPr>
        <w:tabs>
          <w:tab w:val="left" w:pos="1328"/>
        </w:tabs>
        <w:ind w:right="140" w:firstLine="0"/>
        <w:jc w:val="both"/>
        <w:rPr>
          <w:sz w:val="24"/>
        </w:rPr>
      </w:pPr>
      <w:r>
        <w:rPr>
          <w:sz w:val="24"/>
        </w:rPr>
        <w:t>осознание 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языку, гордость за него; потребность сохранить чистоту русского языка</w:t>
      </w:r>
      <w:r>
        <w:rPr>
          <w:spacing w:val="40"/>
          <w:sz w:val="24"/>
        </w:rPr>
        <w:t xml:space="preserve"> </w:t>
      </w:r>
      <w:r>
        <w:rPr>
          <w:sz w:val="24"/>
        </w:rPr>
        <w:t>как явления национальной культуры; стремление к речевому самосовершенствованию;</w:t>
      </w:r>
    </w:p>
    <w:p w:rsidR="005145CE" w:rsidRDefault="00500D92">
      <w:pPr>
        <w:pStyle w:val="a5"/>
        <w:numPr>
          <w:ilvl w:val="0"/>
          <w:numId w:val="5"/>
        </w:numPr>
        <w:tabs>
          <w:tab w:val="left" w:pos="1284"/>
        </w:tabs>
        <w:ind w:right="149" w:firstLine="0"/>
        <w:jc w:val="both"/>
        <w:rPr>
          <w:sz w:val="24"/>
        </w:rPr>
      </w:pPr>
      <w:r>
        <w:rPr>
          <w:sz w:val="24"/>
        </w:rPr>
        <w:t xml:space="preserve"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</w:t>
      </w:r>
      <w:bookmarkStart w:id="6" w:name="Метапредметные:"/>
      <w:bookmarkEnd w:id="6"/>
      <w:r>
        <w:rPr>
          <w:sz w:val="24"/>
        </w:rPr>
        <w:t>наблюдения за собственной речью.</w:t>
      </w:r>
    </w:p>
    <w:p w:rsidR="005145CE" w:rsidRDefault="00500D92">
      <w:pPr>
        <w:pStyle w:val="1"/>
        <w:spacing w:before="31"/>
      </w:pPr>
      <w:proofErr w:type="spellStart"/>
      <w:r>
        <w:rPr>
          <w:spacing w:val="-2"/>
        </w:rPr>
        <w:t>Метапредметные</w:t>
      </w:r>
      <w:proofErr w:type="spellEnd"/>
      <w:r>
        <w:rPr>
          <w:spacing w:val="-2"/>
        </w:rPr>
        <w:t>:</w:t>
      </w:r>
    </w:p>
    <w:p w:rsidR="005145CE" w:rsidRDefault="00500D92">
      <w:pPr>
        <w:pStyle w:val="a5"/>
        <w:numPr>
          <w:ilvl w:val="1"/>
          <w:numId w:val="5"/>
        </w:numPr>
        <w:tabs>
          <w:tab w:val="left" w:pos="1226"/>
        </w:tabs>
        <w:spacing w:before="44"/>
        <w:ind w:left="1226" w:hanging="259"/>
        <w:rPr>
          <w:sz w:val="24"/>
        </w:rPr>
      </w:pPr>
      <w:r>
        <w:rPr>
          <w:sz w:val="24"/>
        </w:rPr>
        <w:t>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деятельности:</w:t>
      </w:r>
    </w:p>
    <w:p w:rsidR="005145CE" w:rsidRDefault="00500D92">
      <w:pPr>
        <w:pStyle w:val="a3"/>
        <w:spacing w:before="48"/>
      </w:pPr>
      <w:proofErr w:type="spellStart"/>
      <w:r>
        <w:t>Аудирование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чтение:</w:t>
      </w:r>
    </w:p>
    <w:p w:rsidR="005145CE" w:rsidRDefault="00500D92">
      <w:pPr>
        <w:pStyle w:val="a5"/>
        <w:numPr>
          <w:ilvl w:val="2"/>
          <w:numId w:val="5"/>
        </w:numPr>
        <w:tabs>
          <w:tab w:val="left" w:pos="1338"/>
        </w:tabs>
        <w:spacing w:before="15"/>
        <w:ind w:right="148" w:firstLine="0"/>
        <w:jc w:val="both"/>
        <w:rPr>
          <w:sz w:val="24"/>
        </w:rPr>
      </w:pPr>
      <w:r>
        <w:rPr>
          <w:sz w:val="24"/>
        </w:rPr>
        <w:t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5145CE" w:rsidRDefault="00500D92">
      <w:pPr>
        <w:pStyle w:val="a5"/>
        <w:numPr>
          <w:ilvl w:val="2"/>
          <w:numId w:val="5"/>
        </w:numPr>
        <w:tabs>
          <w:tab w:val="left" w:pos="1150"/>
        </w:tabs>
        <w:ind w:right="151" w:firstLine="0"/>
        <w:jc w:val="both"/>
        <w:rPr>
          <w:sz w:val="24"/>
        </w:rPr>
      </w:pPr>
      <w:r>
        <w:rPr>
          <w:sz w:val="24"/>
        </w:rPr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5145CE" w:rsidRDefault="00500D92">
      <w:pPr>
        <w:pStyle w:val="a5"/>
        <w:numPr>
          <w:ilvl w:val="2"/>
          <w:numId w:val="5"/>
        </w:numPr>
        <w:tabs>
          <w:tab w:val="left" w:pos="1242"/>
        </w:tabs>
        <w:ind w:right="153" w:firstLine="0"/>
        <w:jc w:val="both"/>
        <w:rPr>
          <w:sz w:val="24"/>
        </w:rPr>
      </w:pPr>
      <w:r>
        <w:rPr>
          <w:sz w:val="24"/>
        </w:rPr>
        <w:t xml:space="preserve">адекватное восприятие на слух текстов разных стилей и жанров; владение разными видами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 xml:space="preserve"> (выборочным, ознакомительным, детальным);</w:t>
      </w:r>
    </w:p>
    <w:p w:rsidR="005145CE" w:rsidRDefault="00500D92">
      <w:pPr>
        <w:pStyle w:val="a5"/>
        <w:numPr>
          <w:ilvl w:val="2"/>
          <w:numId w:val="5"/>
        </w:numPr>
        <w:tabs>
          <w:tab w:val="left" w:pos="1160"/>
        </w:tabs>
        <w:ind w:right="145" w:firstLine="0"/>
        <w:jc w:val="both"/>
        <w:rPr>
          <w:sz w:val="24"/>
        </w:rPr>
      </w:pPr>
      <w:r>
        <w:rPr>
          <w:sz w:val="24"/>
        </w:rPr>
        <w:t xml:space="preserve">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;</w:t>
      </w:r>
    </w:p>
    <w:p w:rsidR="005145CE" w:rsidRDefault="00500D92">
      <w:pPr>
        <w:pStyle w:val="a5"/>
        <w:numPr>
          <w:ilvl w:val="2"/>
          <w:numId w:val="5"/>
        </w:numPr>
        <w:tabs>
          <w:tab w:val="left" w:pos="1218"/>
        </w:tabs>
        <w:ind w:right="763" w:firstLine="0"/>
        <w:jc w:val="both"/>
        <w:rPr>
          <w:sz w:val="24"/>
        </w:rPr>
      </w:pPr>
      <w:r>
        <w:rPr>
          <w:sz w:val="24"/>
        </w:rPr>
        <w:t>умение сопоставлять и сравнивать речевые высказывания с точки зрения их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содержания, стилистических особенностей и использованных языковых средств; говорение и письмо:</w:t>
      </w:r>
    </w:p>
    <w:p w:rsidR="005145CE" w:rsidRDefault="005145CE">
      <w:pPr>
        <w:pStyle w:val="a5"/>
        <w:jc w:val="both"/>
        <w:rPr>
          <w:sz w:val="24"/>
        </w:rPr>
        <w:sectPr w:rsidR="005145CE">
          <w:pgSz w:w="11910" w:h="16840"/>
          <w:pgMar w:top="1920" w:right="425" w:bottom="280" w:left="283" w:header="720" w:footer="720" w:gutter="0"/>
          <w:cols w:space="720"/>
        </w:sectPr>
      </w:pPr>
    </w:p>
    <w:p w:rsidR="005145CE" w:rsidRDefault="00500D92">
      <w:pPr>
        <w:pStyle w:val="a5"/>
        <w:numPr>
          <w:ilvl w:val="2"/>
          <w:numId w:val="5"/>
        </w:numPr>
        <w:tabs>
          <w:tab w:val="left" w:pos="1208"/>
        </w:tabs>
        <w:spacing w:before="65"/>
        <w:ind w:right="153" w:firstLine="0"/>
        <w:jc w:val="both"/>
        <w:rPr>
          <w:sz w:val="24"/>
        </w:rPr>
      </w:pPr>
      <w:r>
        <w:rPr>
          <w:sz w:val="24"/>
        </w:rPr>
        <w:lastRenderedPageBreak/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5145CE" w:rsidRDefault="00500D92">
      <w:pPr>
        <w:pStyle w:val="a5"/>
        <w:numPr>
          <w:ilvl w:val="2"/>
          <w:numId w:val="5"/>
        </w:numPr>
        <w:tabs>
          <w:tab w:val="left" w:pos="1154"/>
        </w:tabs>
        <w:spacing w:line="316" w:lineRule="exact"/>
        <w:ind w:left="1154" w:hanging="187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9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7"/>
          <w:sz w:val="24"/>
        </w:rPr>
        <w:t xml:space="preserve"> </w:t>
      </w:r>
      <w:r>
        <w:rPr>
          <w:sz w:val="24"/>
        </w:rPr>
        <w:t>монолога</w:t>
      </w:r>
      <w:r>
        <w:rPr>
          <w:spacing w:val="7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10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рассуждение);</w:t>
      </w:r>
    </w:p>
    <w:p w:rsidR="005145CE" w:rsidRDefault="00500D92">
      <w:pPr>
        <w:pStyle w:val="a5"/>
        <w:numPr>
          <w:ilvl w:val="2"/>
          <w:numId w:val="5"/>
        </w:numPr>
        <w:tabs>
          <w:tab w:val="left" w:pos="1140"/>
        </w:tabs>
        <w:spacing w:before="4"/>
        <w:ind w:right="139" w:firstLine="0"/>
        <w:jc w:val="both"/>
        <w:rPr>
          <w:sz w:val="24"/>
        </w:rPr>
      </w:pPr>
      <w:r>
        <w:rPr>
          <w:sz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</w:t>
      </w:r>
    </w:p>
    <w:p w:rsidR="005145CE" w:rsidRDefault="00500D92">
      <w:pPr>
        <w:pStyle w:val="1"/>
        <w:spacing w:before="39"/>
      </w:pPr>
      <w:bookmarkStart w:id="7" w:name="Предметные:"/>
      <w:bookmarkEnd w:id="7"/>
      <w:r>
        <w:rPr>
          <w:spacing w:val="-2"/>
        </w:rPr>
        <w:t>Предметные:</w:t>
      </w:r>
    </w:p>
    <w:p w:rsidR="005145CE" w:rsidRDefault="00500D92">
      <w:pPr>
        <w:pStyle w:val="a5"/>
        <w:numPr>
          <w:ilvl w:val="0"/>
          <w:numId w:val="4"/>
        </w:numPr>
        <w:tabs>
          <w:tab w:val="left" w:pos="1328"/>
        </w:tabs>
        <w:spacing w:before="13"/>
        <w:ind w:right="144" w:firstLine="0"/>
        <w:jc w:val="both"/>
        <w:rPr>
          <w:sz w:val="24"/>
        </w:rPr>
      </w:pPr>
      <w:r>
        <w:rPr>
          <w:sz w:val="24"/>
        </w:rPr>
        <w:t xml:space="preserve">понимание места русского языка в системе гуманитарных наук и его роли в образовании в </w:t>
      </w:r>
      <w:r>
        <w:rPr>
          <w:spacing w:val="-2"/>
          <w:sz w:val="24"/>
        </w:rPr>
        <w:t>целом;</w:t>
      </w:r>
    </w:p>
    <w:p w:rsidR="005145CE" w:rsidRDefault="00500D92">
      <w:pPr>
        <w:pStyle w:val="a5"/>
        <w:numPr>
          <w:ilvl w:val="0"/>
          <w:numId w:val="4"/>
        </w:numPr>
        <w:tabs>
          <w:tab w:val="left" w:pos="1318"/>
        </w:tabs>
        <w:ind w:right="131" w:firstLine="0"/>
        <w:jc w:val="both"/>
        <w:rPr>
          <w:sz w:val="24"/>
        </w:rPr>
      </w:pPr>
      <w:r>
        <w:rPr>
          <w:sz w:val="24"/>
        </w:rPr>
        <w:t xml:space="preserve">усвоение основ научных знаний о русском языке; понимание взаимосвязи его уровней и </w:t>
      </w:r>
      <w:r>
        <w:rPr>
          <w:spacing w:val="-2"/>
          <w:sz w:val="24"/>
        </w:rPr>
        <w:t>единиц;</w:t>
      </w:r>
    </w:p>
    <w:p w:rsidR="005145CE" w:rsidRDefault="00500D92">
      <w:pPr>
        <w:pStyle w:val="a5"/>
        <w:numPr>
          <w:ilvl w:val="0"/>
          <w:numId w:val="4"/>
        </w:numPr>
        <w:tabs>
          <w:tab w:val="left" w:pos="1322"/>
        </w:tabs>
        <w:ind w:right="136" w:firstLine="0"/>
        <w:jc w:val="both"/>
        <w:rPr>
          <w:sz w:val="24"/>
        </w:rPr>
      </w:pPr>
      <w:r>
        <w:rPr>
          <w:sz w:val="24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5145CE" w:rsidRDefault="00500D92">
      <w:pPr>
        <w:pStyle w:val="1"/>
        <w:spacing w:before="35"/>
      </w:pPr>
      <w:bookmarkStart w:id="8" w:name="Познавательные:"/>
      <w:bookmarkEnd w:id="8"/>
      <w:r>
        <w:rPr>
          <w:spacing w:val="-2"/>
        </w:rPr>
        <w:t>Познавательные:</w:t>
      </w:r>
    </w:p>
    <w:p w:rsidR="005145CE" w:rsidRDefault="00500D92">
      <w:pPr>
        <w:pStyle w:val="a5"/>
        <w:numPr>
          <w:ilvl w:val="0"/>
          <w:numId w:val="3"/>
        </w:numPr>
        <w:tabs>
          <w:tab w:val="left" w:pos="1376"/>
        </w:tabs>
        <w:spacing w:before="13"/>
        <w:ind w:right="142" w:firstLine="72"/>
        <w:jc w:val="both"/>
        <w:rPr>
          <w:sz w:val="24"/>
        </w:rPr>
      </w:pPr>
      <w:r>
        <w:rPr>
          <w:sz w:val="24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</w:t>
      </w:r>
      <w:r>
        <w:rPr>
          <w:spacing w:val="-1"/>
          <w:sz w:val="24"/>
        </w:rPr>
        <w:t xml:space="preserve"> </w:t>
      </w:r>
      <w:r>
        <w:rPr>
          <w:sz w:val="24"/>
        </w:rPr>
        <w:t>в.,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русских писателей XIX-XX вв., литературы народов России и зарубежной литературы;</w:t>
      </w:r>
    </w:p>
    <w:p w:rsidR="005145CE" w:rsidRDefault="00500D92">
      <w:pPr>
        <w:pStyle w:val="a5"/>
        <w:numPr>
          <w:ilvl w:val="0"/>
          <w:numId w:val="3"/>
        </w:numPr>
        <w:tabs>
          <w:tab w:val="left" w:pos="1270"/>
        </w:tabs>
        <w:ind w:right="142" w:firstLine="0"/>
        <w:jc w:val="both"/>
        <w:rPr>
          <w:sz w:val="24"/>
        </w:rPr>
      </w:pPr>
      <w:r>
        <w:rPr>
          <w:sz w:val="24"/>
        </w:rPr>
        <w:t>понимание связи литературных произведений с эпохой их написания, выявление</w:t>
      </w:r>
      <w:r>
        <w:rPr>
          <w:spacing w:val="27"/>
          <w:sz w:val="24"/>
        </w:rPr>
        <w:t xml:space="preserve"> </w:t>
      </w:r>
      <w:r>
        <w:rPr>
          <w:sz w:val="24"/>
        </w:rPr>
        <w:t>заложенных в них вневременных, непреходящих нравственных ценностей и их современного звучания;</w:t>
      </w:r>
    </w:p>
    <w:p w:rsidR="005145CE" w:rsidRDefault="00500D92">
      <w:pPr>
        <w:pStyle w:val="a5"/>
        <w:numPr>
          <w:ilvl w:val="0"/>
          <w:numId w:val="3"/>
        </w:numPr>
        <w:tabs>
          <w:tab w:val="left" w:pos="1270"/>
        </w:tabs>
        <w:ind w:right="129" w:firstLine="0"/>
        <w:jc w:val="both"/>
        <w:rPr>
          <w:sz w:val="24"/>
        </w:rPr>
      </w:pPr>
      <w:r>
        <w:rPr>
          <w:sz w:val="24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5145CE" w:rsidRDefault="00500D92">
      <w:pPr>
        <w:pStyle w:val="a5"/>
        <w:numPr>
          <w:ilvl w:val="0"/>
          <w:numId w:val="3"/>
        </w:numPr>
        <w:tabs>
          <w:tab w:val="left" w:pos="1270"/>
        </w:tabs>
        <w:ind w:right="132" w:firstLine="0"/>
        <w:jc w:val="both"/>
        <w:rPr>
          <w:sz w:val="24"/>
        </w:rPr>
      </w:pPr>
      <w:r>
        <w:rPr>
          <w:sz w:val="24"/>
        </w:rPr>
        <w:t>определение в произведении элементов сюжета, композиции, изобразительно- выразительных средств языка, понимание их роли в раскрытии идейно- художественного содержания 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(элементы</w:t>
      </w:r>
      <w:r>
        <w:rPr>
          <w:spacing w:val="-8"/>
          <w:sz w:val="24"/>
        </w:rPr>
        <w:t xml:space="preserve"> </w:t>
      </w:r>
      <w:r>
        <w:rPr>
          <w:sz w:val="24"/>
        </w:rPr>
        <w:t>филологического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анализа);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литературоведческой терминологией при анализе литературного произведения;</w:t>
      </w:r>
    </w:p>
    <w:p w:rsidR="005145CE" w:rsidRDefault="00500D92">
      <w:pPr>
        <w:pStyle w:val="a5"/>
        <w:numPr>
          <w:ilvl w:val="0"/>
          <w:numId w:val="3"/>
        </w:numPr>
        <w:tabs>
          <w:tab w:val="left" w:pos="1270"/>
        </w:tabs>
        <w:ind w:right="142" w:firstLine="0"/>
        <w:jc w:val="both"/>
        <w:rPr>
          <w:sz w:val="24"/>
        </w:rPr>
      </w:pPr>
      <w:r>
        <w:rPr>
          <w:sz w:val="24"/>
        </w:rPr>
        <w:t>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5145CE" w:rsidRDefault="00500D92">
      <w:pPr>
        <w:pStyle w:val="a5"/>
        <w:numPr>
          <w:ilvl w:val="0"/>
          <w:numId w:val="3"/>
        </w:numPr>
        <w:tabs>
          <w:tab w:val="left" w:pos="1270"/>
        </w:tabs>
        <w:ind w:left="1270" w:hanging="303"/>
        <w:jc w:val="both"/>
        <w:rPr>
          <w:sz w:val="24"/>
        </w:rPr>
      </w:pPr>
      <w:r>
        <w:rPr>
          <w:sz w:val="24"/>
        </w:rPr>
        <w:t>формулирование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оценка;</w:t>
      </w:r>
    </w:p>
    <w:p w:rsidR="005145CE" w:rsidRDefault="00500D92">
      <w:pPr>
        <w:pStyle w:val="1"/>
        <w:spacing w:before="32"/>
      </w:pPr>
      <w:bookmarkStart w:id="9" w:name="Регулятивные:"/>
      <w:bookmarkEnd w:id="9"/>
      <w:r>
        <w:rPr>
          <w:spacing w:val="-2"/>
        </w:rPr>
        <w:t>Регулятивные:</w:t>
      </w:r>
    </w:p>
    <w:p w:rsidR="005145CE" w:rsidRDefault="00500D92">
      <w:pPr>
        <w:pStyle w:val="a5"/>
        <w:numPr>
          <w:ilvl w:val="1"/>
          <w:numId w:val="3"/>
        </w:numPr>
        <w:tabs>
          <w:tab w:val="left" w:pos="1362"/>
        </w:tabs>
        <w:spacing w:before="12"/>
        <w:ind w:right="1484" w:firstLine="92"/>
        <w:jc w:val="left"/>
        <w:rPr>
          <w:sz w:val="24"/>
        </w:rPr>
      </w:pPr>
      <w:r>
        <w:rPr>
          <w:sz w:val="24"/>
        </w:rPr>
        <w:t>умение ставить цель своей деятельности, поставить учебную задачу на основе соотнесения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того,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уже</w:t>
      </w:r>
      <w:r>
        <w:rPr>
          <w:spacing w:val="-5"/>
          <w:sz w:val="24"/>
        </w:rPr>
        <w:t xml:space="preserve"> </w:t>
      </w:r>
      <w:r>
        <w:rPr>
          <w:sz w:val="24"/>
        </w:rPr>
        <w:t>известно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освоено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того,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неизвестно;</w:t>
      </w:r>
    </w:p>
    <w:p w:rsidR="005145CE" w:rsidRDefault="00500D92">
      <w:pPr>
        <w:pStyle w:val="a5"/>
        <w:numPr>
          <w:ilvl w:val="1"/>
          <w:numId w:val="3"/>
        </w:numPr>
        <w:tabs>
          <w:tab w:val="left" w:pos="1270"/>
        </w:tabs>
        <w:ind w:right="2674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(версию)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 иллюстрацией, видеороликом, презентацией, текстом и пр.;</w:t>
      </w:r>
    </w:p>
    <w:p w:rsidR="005145CE" w:rsidRDefault="005145CE">
      <w:pPr>
        <w:pStyle w:val="a5"/>
        <w:rPr>
          <w:sz w:val="24"/>
        </w:rPr>
        <w:sectPr w:rsidR="005145CE">
          <w:pgSz w:w="11910" w:h="16840"/>
          <w:pgMar w:top="460" w:right="425" w:bottom="280" w:left="283" w:header="720" w:footer="720" w:gutter="0"/>
          <w:cols w:space="720"/>
        </w:sectPr>
      </w:pPr>
    </w:p>
    <w:p w:rsidR="005145CE" w:rsidRDefault="00500D92">
      <w:pPr>
        <w:pStyle w:val="a5"/>
        <w:numPr>
          <w:ilvl w:val="1"/>
          <w:numId w:val="3"/>
        </w:numPr>
        <w:tabs>
          <w:tab w:val="left" w:pos="967"/>
          <w:tab w:val="left" w:pos="1250"/>
        </w:tabs>
        <w:spacing w:before="65"/>
        <w:ind w:right="2658" w:hanging="20"/>
        <w:jc w:val="left"/>
        <w:rPr>
          <w:sz w:val="24"/>
        </w:rPr>
      </w:pPr>
      <w:r>
        <w:rPr>
          <w:sz w:val="24"/>
        </w:rPr>
        <w:lastRenderedPageBreak/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 коррективы в план в случае необходимости;</w:t>
      </w:r>
    </w:p>
    <w:p w:rsidR="005145CE" w:rsidRDefault="00500D92">
      <w:pPr>
        <w:pStyle w:val="a5"/>
        <w:numPr>
          <w:ilvl w:val="1"/>
          <w:numId w:val="3"/>
        </w:numPr>
        <w:tabs>
          <w:tab w:val="left" w:pos="1362"/>
        </w:tabs>
        <w:ind w:right="2235" w:firstLine="9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реагирования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трудности, способность к волевому усилию, рефлексии</w:t>
      </w:r>
    </w:p>
    <w:p w:rsidR="005145CE" w:rsidRDefault="00500D92">
      <w:pPr>
        <w:pStyle w:val="1"/>
        <w:spacing w:before="35"/>
        <w:ind w:left="1058"/>
      </w:pPr>
      <w:bookmarkStart w:id="10" w:name="Коммуникативные:"/>
      <w:bookmarkEnd w:id="10"/>
      <w:r>
        <w:rPr>
          <w:spacing w:val="-2"/>
        </w:rPr>
        <w:t>Коммуникативные:</w:t>
      </w:r>
    </w:p>
    <w:p w:rsidR="005145CE" w:rsidRDefault="00500D92">
      <w:pPr>
        <w:pStyle w:val="a5"/>
        <w:numPr>
          <w:ilvl w:val="0"/>
          <w:numId w:val="2"/>
        </w:numPr>
        <w:tabs>
          <w:tab w:val="left" w:pos="1460"/>
          <w:tab w:val="left" w:pos="2558"/>
          <w:tab w:val="left" w:pos="4036"/>
          <w:tab w:val="left" w:pos="5278"/>
          <w:tab w:val="left" w:pos="6338"/>
          <w:tab w:val="left" w:pos="7412"/>
          <w:tab w:val="left" w:pos="8720"/>
          <w:tab w:val="left" w:pos="9248"/>
          <w:tab w:val="left" w:pos="10606"/>
        </w:tabs>
        <w:spacing w:before="13"/>
        <w:ind w:left="284" w:right="214" w:firstLine="706"/>
        <w:rPr>
          <w:sz w:val="24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учитывать</w:t>
      </w:r>
      <w:r>
        <w:rPr>
          <w:sz w:val="24"/>
        </w:rPr>
        <w:tab/>
      </w:r>
      <w:r>
        <w:rPr>
          <w:spacing w:val="-2"/>
          <w:sz w:val="24"/>
        </w:rPr>
        <w:t>позиции</w:t>
      </w:r>
      <w:r>
        <w:rPr>
          <w:sz w:val="24"/>
        </w:rPr>
        <w:tab/>
      </w:r>
      <w:r>
        <w:rPr>
          <w:spacing w:val="-2"/>
          <w:sz w:val="24"/>
        </w:rPr>
        <w:t>других</w:t>
      </w:r>
      <w:r>
        <w:rPr>
          <w:sz w:val="24"/>
        </w:rPr>
        <w:tab/>
      </w:r>
      <w:r>
        <w:rPr>
          <w:spacing w:val="-2"/>
          <w:sz w:val="24"/>
        </w:rPr>
        <w:t>людей,</w:t>
      </w:r>
      <w:r>
        <w:rPr>
          <w:sz w:val="24"/>
        </w:rPr>
        <w:tab/>
      </w:r>
      <w:r>
        <w:rPr>
          <w:spacing w:val="-2"/>
          <w:sz w:val="24"/>
        </w:rPr>
        <w:t>партнера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общению</w:t>
      </w:r>
      <w:r>
        <w:rPr>
          <w:sz w:val="24"/>
        </w:rPr>
        <w:tab/>
      </w:r>
      <w:r>
        <w:rPr>
          <w:spacing w:val="-4"/>
          <w:sz w:val="24"/>
        </w:rPr>
        <w:t xml:space="preserve">или </w:t>
      </w:r>
      <w:r>
        <w:rPr>
          <w:spacing w:val="-2"/>
          <w:sz w:val="24"/>
        </w:rPr>
        <w:t>деятельности;</w:t>
      </w:r>
    </w:p>
    <w:p w:rsidR="005145CE" w:rsidRDefault="00500D92">
      <w:pPr>
        <w:pStyle w:val="a5"/>
        <w:numPr>
          <w:ilvl w:val="0"/>
          <w:numId w:val="2"/>
        </w:numPr>
        <w:tabs>
          <w:tab w:val="left" w:pos="1292"/>
        </w:tabs>
        <w:spacing w:line="318" w:lineRule="exact"/>
        <w:ind w:left="1292" w:hanging="30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2"/>
          <w:sz w:val="24"/>
        </w:rPr>
        <w:t xml:space="preserve"> </w:t>
      </w:r>
      <w:r>
        <w:rPr>
          <w:sz w:val="24"/>
        </w:rPr>
        <w:t>доносить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других;</w:t>
      </w:r>
    </w:p>
    <w:p w:rsidR="005145CE" w:rsidRDefault="00500D92">
      <w:pPr>
        <w:pStyle w:val="a5"/>
        <w:numPr>
          <w:ilvl w:val="0"/>
          <w:numId w:val="2"/>
        </w:numPr>
        <w:tabs>
          <w:tab w:val="left" w:pos="1223"/>
          <w:tab w:val="left" w:pos="2660"/>
          <w:tab w:val="left" w:pos="3562"/>
          <w:tab w:val="left" w:pos="4618"/>
          <w:tab w:val="left" w:pos="5050"/>
          <w:tab w:val="left" w:pos="6166"/>
          <w:tab w:val="left" w:pos="6612"/>
          <w:tab w:val="left" w:pos="8348"/>
          <w:tab w:val="left" w:pos="9202"/>
        </w:tabs>
        <w:spacing w:before="4"/>
        <w:ind w:left="284" w:right="427" w:firstLine="706"/>
        <w:rPr>
          <w:sz w:val="24"/>
        </w:rPr>
      </w:pPr>
      <w:r>
        <w:rPr>
          <w:spacing w:val="-2"/>
          <w:sz w:val="24"/>
        </w:rPr>
        <w:t>выражать</w:t>
      </w:r>
      <w:r>
        <w:rPr>
          <w:sz w:val="24"/>
        </w:rPr>
        <w:tab/>
      </w:r>
      <w:r>
        <w:rPr>
          <w:spacing w:val="-4"/>
          <w:sz w:val="24"/>
        </w:rPr>
        <w:t>свою</w:t>
      </w:r>
      <w:r>
        <w:rPr>
          <w:sz w:val="24"/>
        </w:rPr>
        <w:tab/>
      </w:r>
      <w:r>
        <w:rPr>
          <w:spacing w:val="-4"/>
          <w:sz w:val="24"/>
        </w:rPr>
        <w:t>мысль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устной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письменной</w:t>
      </w:r>
      <w:r>
        <w:rPr>
          <w:sz w:val="24"/>
        </w:rPr>
        <w:tab/>
      </w:r>
      <w:r>
        <w:rPr>
          <w:spacing w:val="-4"/>
          <w:sz w:val="24"/>
        </w:rPr>
        <w:t>речи</w:t>
      </w:r>
      <w:r>
        <w:rPr>
          <w:sz w:val="24"/>
        </w:rPr>
        <w:tab/>
      </w:r>
      <w:r>
        <w:rPr>
          <w:spacing w:val="-2"/>
          <w:sz w:val="24"/>
        </w:rPr>
        <w:t>договариваться конструктивно;</w:t>
      </w:r>
    </w:p>
    <w:p w:rsidR="005145CE" w:rsidRDefault="00500D92">
      <w:pPr>
        <w:pStyle w:val="a5"/>
        <w:numPr>
          <w:ilvl w:val="0"/>
          <w:numId w:val="2"/>
        </w:numPr>
        <w:tabs>
          <w:tab w:val="left" w:pos="1058"/>
          <w:tab w:val="left" w:pos="1223"/>
        </w:tabs>
        <w:ind w:left="1058" w:right="2660" w:hanging="68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продуктивное взаимодействие и сотрудничество со сверстниками и взрослыми.</w:t>
      </w:r>
    </w:p>
    <w:p w:rsidR="005145CE" w:rsidRDefault="00500D92">
      <w:pPr>
        <w:pStyle w:val="a5"/>
        <w:numPr>
          <w:ilvl w:val="0"/>
          <w:numId w:val="2"/>
        </w:numPr>
        <w:tabs>
          <w:tab w:val="left" w:pos="1224"/>
        </w:tabs>
        <w:spacing w:line="318" w:lineRule="exact"/>
        <w:ind w:left="1224" w:hanging="233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коллективе.</w:t>
      </w:r>
    </w:p>
    <w:p w:rsidR="005145CE" w:rsidRDefault="00500D92">
      <w:pPr>
        <w:pStyle w:val="1"/>
        <w:spacing w:before="42" w:line="582" w:lineRule="exact"/>
        <w:ind w:left="5083" w:right="2192" w:hanging="1960"/>
      </w:pPr>
      <w:bookmarkStart w:id="11" w:name="Содержание_курса_внеурочной_деятельности"/>
      <w:bookmarkEnd w:id="11"/>
      <w:r>
        <w:t>Содержание</w:t>
      </w:r>
      <w:r>
        <w:rPr>
          <w:spacing w:val="-13"/>
        </w:rPr>
        <w:t xml:space="preserve"> </w:t>
      </w:r>
      <w:r>
        <w:t>курса</w:t>
      </w:r>
      <w:r>
        <w:rPr>
          <w:spacing w:val="-13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 xml:space="preserve">деятельности: </w:t>
      </w:r>
      <w:r>
        <w:rPr>
          <w:spacing w:val="-2"/>
        </w:rPr>
        <w:t>Введение</w:t>
      </w:r>
    </w:p>
    <w:p w:rsidR="005145CE" w:rsidRDefault="00500D92">
      <w:pPr>
        <w:spacing w:line="224" w:lineRule="exact"/>
        <w:ind w:left="284"/>
        <w:rPr>
          <w:sz w:val="24"/>
        </w:rPr>
      </w:pPr>
      <w:r>
        <w:rPr>
          <w:b/>
          <w:sz w:val="24"/>
        </w:rPr>
        <w:t>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людям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нужна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речь?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важнейшее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общения. Речь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как</w:t>
      </w:r>
    </w:p>
    <w:p w:rsidR="005145CE" w:rsidRDefault="00500D92">
      <w:pPr>
        <w:pStyle w:val="a3"/>
        <w:ind w:left="284"/>
      </w:pPr>
      <w:r>
        <w:t>форма</w:t>
      </w:r>
      <w:r>
        <w:rPr>
          <w:spacing w:val="-3"/>
        </w:rPr>
        <w:t xml:space="preserve"> </w:t>
      </w:r>
      <w:r>
        <w:t>существование</w:t>
      </w:r>
      <w:r>
        <w:rPr>
          <w:spacing w:val="-2"/>
        </w:rPr>
        <w:t xml:space="preserve"> языка.</w:t>
      </w:r>
    </w:p>
    <w:p w:rsidR="005145CE" w:rsidRDefault="00500D92">
      <w:pPr>
        <w:pStyle w:val="a3"/>
        <w:ind w:left="284" w:right="609"/>
      </w:pPr>
      <w:r>
        <w:rPr>
          <w:b/>
        </w:rPr>
        <w:t>Речь</w:t>
      </w:r>
      <w:r>
        <w:rPr>
          <w:b/>
          <w:spacing w:val="-4"/>
        </w:rPr>
        <w:t xml:space="preserve"> </w:t>
      </w:r>
      <w:r>
        <w:rPr>
          <w:b/>
        </w:rPr>
        <w:t>устная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5"/>
        </w:rPr>
        <w:t xml:space="preserve"> </w:t>
      </w:r>
      <w:r>
        <w:rPr>
          <w:b/>
        </w:rPr>
        <w:t>письменная</w:t>
      </w:r>
      <w:r>
        <w:t>.</w:t>
      </w:r>
      <w:r>
        <w:rPr>
          <w:spacing w:val="-4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существования</w:t>
      </w:r>
      <w:r>
        <w:rPr>
          <w:spacing w:val="-1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устная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письменная. Общее</w:t>
      </w:r>
      <w:r>
        <w:rPr>
          <w:spacing w:val="-5"/>
        </w:rPr>
        <w:t xml:space="preserve"> </w:t>
      </w:r>
      <w:r>
        <w:t>и различное в них. Делимся летними впечатлениями.</w:t>
      </w:r>
    </w:p>
    <w:p w:rsidR="005145CE" w:rsidRDefault="00500D92">
      <w:pPr>
        <w:pStyle w:val="1"/>
        <w:spacing w:before="32"/>
        <w:ind w:left="4165"/>
      </w:pPr>
      <w:bookmarkStart w:id="12" w:name="Качества_хорошей_речи"/>
      <w:bookmarkEnd w:id="12"/>
      <w:r>
        <w:t>Качества</w:t>
      </w:r>
      <w:r>
        <w:rPr>
          <w:spacing w:val="-7"/>
        </w:rPr>
        <w:t xml:space="preserve"> </w:t>
      </w:r>
      <w:r>
        <w:t>хорошей</w:t>
      </w:r>
      <w:r>
        <w:rPr>
          <w:spacing w:val="-2"/>
        </w:rPr>
        <w:t xml:space="preserve"> </w:t>
      </w:r>
      <w:r>
        <w:rPr>
          <w:spacing w:val="-4"/>
        </w:rPr>
        <w:t>речи</w:t>
      </w:r>
    </w:p>
    <w:p w:rsidR="005145CE" w:rsidRDefault="00500D92">
      <w:pPr>
        <w:spacing w:before="12"/>
        <w:ind w:left="284"/>
        <w:rPr>
          <w:sz w:val="24"/>
        </w:rPr>
      </w:pPr>
      <w:r>
        <w:rPr>
          <w:b/>
          <w:sz w:val="24"/>
        </w:rPr>
        <w:t>Культура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устной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письменной речи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речи.</w:t>
      </w:r>
    </w:p>
    <w:p w:rsidR="005145CE" w:rsidRDefault="00500D92">
      <w:pPr>
        <w:pStyle w:val="a3"/>
        <w:spacing w:line="268" w:lineRule="auto"/>
        <w:ind w:left="284" w:right="2380"/>
      </w:pPr>
      <w:r>
        <w:t>Культура</w:t>
      </w:r>
      <w:r>
        <w:rPr>
          <w:spacing w:val="-4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правильно,</w:t>
      </w:r>
      <w:r>
        <w:rPr>
          <w:spacing w:val="-2"/>
        </w:rPr>
        <w:t xml:space="preserve"> </w:t>
      </w:r>
      <w:r>
        <w:t>точно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выразительно</w:t>
      </w:r>
      <w:r>
        <w:rPr>
          <w:spacing w:val="-2"/>
        </w:rPr>
        <w:t xml:space="preserve"> </w:t>
      </w:r>
      <w:r>
        <w:t>передавать</w:t>
      </w:r>
      <w:r>
        <w:rPr>
          <w:spacing w:val="-3"/>
        </w:rPr>
        <w:t xml:space="preserve"> </w:t>
      </w:r>
      <w:r>
        <w:t>свои мысли средствами языка с учетом цели и ситуации общения.</w:t>
      </w:r>
    </w:p>
    <w:p w:rsidR="005145CE" w:rsidRDefault="00500D92">
      <w:pPr>
        <w:spacing w:line="254" w:lineRule="exact"/>
        <w:ind w:left="284"/>
        <w:rPr>
          <w:sz w:val="24"/>
        </w:rPr>
      </w:pPr>
      <w:r>
        <w:rPr>
          <w:b/>
          <w:sz w:val="24"/>
        </w:rPr>
        <w:t>Что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правильная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речь?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речи,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выражающаяся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норм</w:t>
      </w:r>
    </w:p>
    <w:p w:rsidR="005145CE" w:rsidRDefault="00500D92">
      <w:pPr>
        <w:pStyle w:val="a3"/>
        <w:ind w:left="284"/>
      </w:pPr>
      <w:r>
        <w:t>произношения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написания.</w:t>
      </w:r>
      <w:r>
        <w:rPr>
          <w:spacing w:val="2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rPr>
          <w:spacing w:val="-2"/>
        </w:rPr>
        <w:t>норм.</w:t>
      </w:r>
    </w:p>
    <w:p w:rsidR="005145CE" w:rsidRDefault="00500D92">
      <w:pPr>
        <w:ind w:left="284"/>
        <w:rPr>
          <w:sz w:val="24"/>
        </w:rPr>
      </w:pPr>
      <w:r>
        <w:rPr>
          <w:b/>
          <w:sz w:val="24"/>
        </w:rPr>
        <w:t>Что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хорошая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речь?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хорошей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(точность,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чистота,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выразительность, уместность, богатство).</w:t>
      </w:r>
    </w:p>
    <w:p w:rsidR="005145CE" w:rsidRDefault="00500D92">
      <w:pPr>
        <w:pStyle w:val="1"/>
        <w:spacing w:before="32"/>
        <w:ind w:left="4699"/>
      </w:pPr>
      <w:bookmarkStart w:id="13" w:name="Речевой_этикет"/>
      <w:bookmarkEnd w:id="13"/>
      <w:r>
        <w:t>Речевой</w:t>
      </w:r>
      <w:r>
        <w:rPr>
          <w:spacing w:val="-4"/>
        </w:rPr>
        <w:t xml:space="preserve"> </w:t>
      </w:r>
      <w:r>
        <w:rPr>
          <w:spacing w:val="-2"/>
        </w:rPr>
        <w:t>этикет</w:t>
      </w:r>
    </w:p>
    <w:p w:rsidR="005145CE" w:rsidRDefault="00500D92">
      <w:pPr>
        <w:spacing w:before="12"/>
        <w:ind w:left="284" w:right="609"/>
        <w:rPr>
          <w:sz w:val="24"/>
        </w:rPr>
      </w:pPr>
      <w:r>
        <w:rPr>
          <w:b/>
          <w:sz w:val="24"/>
        </w:rPr>
        <w:t>Понятие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речевого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этикета.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Речевая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ситуация.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этикета.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Речевая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ситуация, ее компоненты и характеристика.</w:t>
      </w:r>
    </w:p>
    <w:p w:rsidR="005145CE" w:rsidRDefault="00500D92">
      <w:pPr>
        <w:pStyle w:val="a3"/>
        <w:ind w:left="284" w:right="1092"/>
      </w:pPr>
      <w:r>
        <w:rPr>
          <w:b/>
        </w:rPr>
        <w:t>Приветствие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6"/>
        </w:rPr>
        <w:t xml:space="preserve"> </w:t>
      </w:r>
      <w:r>
        <w:rPr>
          <w:b/>
        </w:rPr>
        <w:t>знакомство</w:t>
      </w:r>
      <w:r>
        <w:t>.</w:t>
      </w:r>
      <w:r>
        <w:rPr>
          <w:spacing w:val="-5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этикета,</w:t>
      </w:r>
      <w:r>
        <w:rPr>
          <w:spacing w:val="-2"/>
        </w:rPr>
        <w:t xml:space="preserve"> </w:t>
      </w:r>
      <w:r>
        <w:t>речевые</w:t>
      </w:r>
      <w:r>
        <w:rPr>
          <w:spacing w:val="-6"/>
        </w:rPr>
        <w:t xml:space="preserve"> </w:t>
      </w:r>
      <w:r>
        <w:t>формулы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использование этикетных слов в ситуациях приветствия и знакомства.</w:t>
      </w:r>
    </w:p>
    <w:p w:rsidR="005145CE" w:rsidRDefault="00500D92">
      <w:pPr>
        <w:pStyle w:val="a3"/>
        <w:ind w:left="284" w:right="609"/>
      </w:pPr>
      <w:r>
        <w:rPr>
          <w:b/>
        </w:rPr>
        <w:t>Телефонный</w:t>
      </w:r>
      <w:r>
        <w:rPr>
          <w:b/>
          <w:spacing w:val="-3"/>
        </w:rPr>
        <w:t xml:space="preserve"> </w:t>
      </w:r>
      <w:r>
        <w:rPr>
          <w:b/>
        </w:rPr>
        <w:t>разговор</w:t>
      </w:r>
      <w:r>
        <w:t>.</w:t>
      </w:r>
      <w:r>
        <w:rPr>
          <w:spacing w:val="-5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этикета,</w:t>
      </w:r>
      <w:r>
        <w:rPr>
          <w:spacing w:val="-1"/>
        </w:rPr>
        <w:t xml:space="preserve"> </w:t>
      </w:r>
      <w:r>
        <w:t>речевые</w:t>
      </w:r>
      <w:r>
        <w:rPr>
          <w:spacing w:val="-5"/>
        </w:rPr>
        <w:t xml:space="preserve"> </w:t>
      </w:r>
      <w:r>
        <w:t>формулы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этикетных</w:t>
      </w:r>
      <w:r>
        <w:rPr>
          <w:spacing w:val="-3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в телефонном разговоре.</w:t>
      </w:r>
    </w:p>
    <w:p w:rsidR="005145CE" w:rsidRDefault="00500D92">
      <w:pPr>
        <w:pStyle w:val="a3"/>
        <w:ind w:left="284"/>
      </w:pPr>
      <w:r>
        <w:rPr>
          <w:b/>
        </w:rPr>
        <w:t>Поздравление</w:t>
      </w:r>
      <w:r>
        <w:t>.</w:t>
      </w:r>
      <w:r>
        <w:rPr>
          <w:spacing w:val="-5"/>
        </w:rPr>
        <w:t xml:space="preserve"> </w:t>
      </w:r>
      <w:r>
        <w:t>Каким</w:t>
      </w:r>
      <w:r>
        <w:rPr>
          <w:spacing w:val="-4"/>
        </w:rPr>
        <w:t xml:space="preserve"> </w:t>
      </w:r>
      <w:r>
        <w:t>должно</w:t>
      </w:r>
      <w:r>
        <w:rPr>
          <w:spacing w:val="-5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поздравление.</w:t>
      </w:r>
      <w:r>
        <w:rPr>
          <w:spacing w:val="-2"/>
        </w:rPr>
        <w:t xml:space="preserve"> </w:t>
      </w:r>
      <w:r>
        <w:t>Обращения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поздравительных</w:t>
      </w:r>
      <w:r>
        <w:rPr>
          <w:spacing w:val="-3"/>
        </w:rPr>
        <w:t xml:space="preserve"> </w:t>
      </w:r>
      <w:r>
        <w:t>открытках.</w:t>
      </w:r>
      <w:r>
        <w:rPr>
          <w:spacing w:val="-2"/>
        </w:rPr>
        <w:t xml:space="preserve"> </w:t>
      </w:r>
      <w:r>
        <w:t>Правила построения письменного поздравления.</w:t>
      </w:r>
    </w:p>
    <w:p w:rsidR="005145CE" w:rsidRDefault="00500D92">
      <w:pPr>
        <w:pStyle w:val="a3"/>
        <w:ind w:left="284" w:right="1092"/>
      </w:pPr>
      <w:r>
        <w:rPr>
          <w:b/>
        </w:rPr>
        <w:t>Извинение.</w:t>
      </w:r>
      <w:r>
        <w:rPr>
          <w:b/>
          <w:spacing w:val="-3"/>
        </w:rPr>
        <w:t xml:space="preserve"> </w:t>
      </w:r>
      <w:r>
        <w:rPr>
          <w:b/>
        </w:rPr>
        <w:t>Благодарность</w:t>
      </w:r>
      <w:r>
        <w:t>.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правильно</w:t>
      </w:r>
      <w:r>
        <w:rPr>
          <w:spacing w:val="-6"/>
        </w:rPr>
        <w:t xml:space="preserve"> </w:t>
      </w:r>
      <w:r>
        <w:t>извиниться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ответить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извинения.</w:t>
      </w:r>
      <w:r>
        <w:rPr>
          <w:spacing w:val="-3"/>
        </w:rPr>
        <w:t xml:space="preserve"> </w:t>
      </w:r>
      <w:r>
        <w:t>Как поблагодарить и ответить на благодарность.</w:t>
      </w:r>
    </w:p>
    <w:p w:rsidR="005145CE" w:rsidRDefault="00500D92">
      <w:pPr>
        <w:pStyle w:val="a3"/>
        <w:ind w:left="284"/>
      </w:pPr>
      <w:r>
        <w:rPr>
          <w:b/>
        </w:rPr>
        <w:t>Просьба.</w:t>
      </w:r>
      <w:r>
        <w:rPr>
          <w:b/>
          <w:spacing w:val="-2"/>
        </w:rPr>
        <w:t xml:space="preserve"> </w:t>
      </w:r>
      <w:r>
        <w:rPr>
          <w:b/>
        </w:rPr>
        <w:t>Согласие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5"/>
        </w:rPr>
        <w:t xml:space="preserve"> </w:t>
      </w:r>
      <w:r>
        <w:rPr>
          <w:b/>
        </w:rPr>
        <w:t>отказ</w:t>
      </w:r>
      <w:r>
        <w:t>.</w:t>
      </w:r>
      <w:r>
        <w:rPr>
          <w:spacing w:val="-4"/>
        </w:rPr>
        <w:t xml:space="preserve"> </w:t>
      </w:r>
      <w:r>
        <w:t>Речевые</w:t>
      </w:r>
      <w:r>
        <w:rPr>
          <w:spacing w:val="-4"/>
        </w:rPr>
        <w:t xml:space="preserve"> </w:t>
      </w:r>
      <w:r>
        <w:t>формулы</w:t>
      </w:r>
      <w:r>
        <w:rPr>
          <w:spacing w:val="-3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просьбы,</w:t>
      </w:r>
      <w:r>
        <w:rPr>
          <w:spacing w:val="-3"/>
        </w:rPr>
        <w:t xml:space="preserve"> </w:t>
      </w:r>
      <w:r>
        <w:t>согласия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отказа;</w:t>
      </w:r>
      <w:r>
        <w:rPr>
          <w:spacing w:val="-1"/>
        </w:rPr>
        <w:t xml:space="preserve"> </w:t>
      </w:r>
      <w:r>
        <w:t>уместность</w:t>
      </w:r>
      <w:r>
        <w:rPr>
          <w:spacing w:val="-2"/>
        </w:rPr>
        <w:t xml:space="preserve"> </w:t>
      </w:r>
      <w:r>
        <w:t>их употребления в той или иной речевой ситуации.</w:t>
      </w:r>
    </w:p>
    <w:p w:rsidR="005145CE" w:rsidRDefault="00500D92">
      <w:pPr>
        <w:ind w:left="284" w:right="609"/>
        <w:rPr>
          <w:sz w:val="24"/>
        </w:rPr>
      </w:pPr>
      <w:r>
        <w:rPr>
          <w:b/>
          <w:sz w:val="24"/>
        </w:rPr>
        <w:t>Как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вести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беседу?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беседы.</w:t>
      </w:r>
      <w:r>
        <w:rPr>
          <w:spacing w:val="-2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поговорки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занятия. </w:t>
      </w:r>
      <w:r>
        <w:rPr>
          <w:b/>
          <w:sz w:val="24"/>
        </w:rPr>
        <w:t>Язык SMS-сообщений. Культура общения в Интернете</w:t>
      </w:r>
      <w:r>
        <w:rPr>
          <w:sz w:val="24"/>
        </w:rPr>
        <w:t>. Особенности языка SMS- сообщений. Культура общения в Интернете.</w:t>
      </w:r>
    </w:p>
    <w:p w:rsidR="005145CE" w:rsidRDefault="00500D92">
      <w:pPr>
        <w:pStyle w:val="1"/>
        <w:spacing w:before="2"/>
        <w:ind w:left="284"/>
      </w:pPr>
      <w:bookmarkStart w:id="14" w:name="Обобщение_по_теме_«Речевой_этикет»."/>
      <w:bookmarkEnd w:id="14"/>
      <w:r>
        <w:t>Обобщение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«Речевой</w:t>
      </w:r>
      <w:r>
        <w:rPr>
          <w:spacing w:val="-3"/>
        </w:rPr>
        <w:t xml:space="preserve"> </w:t>
      </w:r>
      <w:r>
        <w:rPr>
          <w:spacing w:val="-2"/>
        </w:rPr>
        <w:t>этикет».</w:t>
      </w:r>
    </w:p>
    <w:p w:rsidR="005145CE" w:rsidRDefault="005145CE">
      <w:pPr>
        <w:pStyle w:val="1"/>
        <w:sectPr w:rsidR="005145CE">
          <w:pgSz w:w="11910" w:h="16840"/>
          <w:pgMar w:top="460" w:right="425" w:bottom="280" w:left="283" w:header="720" w:footer="720" w:gutter="0"/>
          <w:cols w:space="720"/>
        </w:sectPr>
      </w:pPr>
    </w:p>
    <w:p w:rsidR="005145CE" w:rsidRDefault="00500D92">
      <w:pPr>
        <w:spacing w:before="60"/>
        <w:ind w:left="4277"/>
        <w:rPr>
          <w:b/>
          <w:sz w:val="24"/>
        </w:rPr>
      </w:pPr>
      <w:r>
        <w:rPr>
          <w:b/>
          <w:sz w:val="24"/>
        </w:rPr>
        <w:lastRenderedPageBreak/>
        <w:t>Фонетика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орфоэпия</w:t>
      </w:r>
    </w:p>
    <w:p w:rsidR="005145CE" w:rsidRDefault="00500D92">
      <w:pPr>
        <w:pStyle w:val="a3"/>
        <w:spacing w:before="12"/>
        <w:ind w:left="284"/>
      </w:pPr>
      <w:r>
        <w:rPr>
          <w:b/>
        </w:rPr>
        <w:t>Фонетика.</w:t>
      </w:r>
      <w:r>
        <w:rPr>
          <w:b/>
          <w:spacing w:val="-2"/>
        </w:rPr>
        <w:t xml:space="preserve"> </w:t>
      </w:r>
      <w:r>
        <w:rPr>
          <w:b/>
        </w:rPr>
        <w:t>Орфоэпия</w:t>
      </w:r>
      <w:r>
        <w:t>.</w:t>
      </w:r>
      <w:r>
        <w:rPr>
          <w:spacing w:val="-4"/>
        </w:rPr>
        <w:t xml:space="preserve"> </w:t>
      </w:r>
      <w:r>
        <w:t>Фонетика, предмет</w:t>
      </w:r>
      <w:r>
        <w:rPr>
          <w:spacing w:val="-3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изучения.</w:t>
      </w:r>
      <w:r>
        <w:rPr>
          <w:spacing w:val="-2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орфоэпии.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орфоэпии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речевом общении. Орфоэпические словари и справочники.</w:t>
      </w:r>
    </w:p>
    <w:p w:rsidR="005145CE" w:rsidRDefault="00500D92">
      <w:pPr>
        <w:ind w:left="284"/>
        <w:rPr>
          <w:sz w:val="24"/>
        </w:rPr>
      </w:pPr>
      <w:r>
        <w:rPr>
          <w:b/>
          <w:sz w:val="24"/>
        </w:rPr>
        <w:t>Звуки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смыслоразличительная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функция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Звук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единица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языка.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Смыслоразличительная функция звуков.</w:t>
      </w:r>
    </w:p>
    <w:p w:rsidR="005145CE" w:rsidRDefault="00500D92">
      <w:pPr>
        <w:pStyle w:val="a3"/>
        <w:ind w:left="284"/>
      </w:pPr>
      <w:r>
        <w:rPr>
          <w:b/>
        </w:rPr>
        <w:t>Словесное</w:t>
      </w:r>
      <w:r>
        <w:rPr>
          <w:b/>
          <w:spacing w:val="-3"/>
        </w:rPr>
        <w:t xml:space="preserve"> </w:t>
      </w:r>
      <w:r>
        <w:rPr>
          <w:b/>
        </w:rPr>
        <w:t>ударение</w:t>
      </w:r>
      <w:r>
        <w:t>.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словесного</w:t>
      </w:r>
      <w:r>
        <w:rPr>
          <w:spacing w:val="-3"/>
        </w:rPr>
        <w:t xml:space="preserve"> </w:t>
      </w:r>
      <w:r>
        <w:t>ударения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языке</w:t>
      </w:r>
      <w:r>
        <w:rPr>
          <w:spacing w:val="-4"/>
        </w:rPr>
        <w:t xml:space="preserve"> </w:t>
      </w:r>
      <w:r>
        <w:t>(силовое,</w:t>
      </w:r>
      <w:r>
        <w:rPr>
          <w:spacing w:val="-3"/>
        </w:rPr>
        <w:t xml:space="preserve"> </w:t>
      </w:r>
      <w:r>
        <w:t>подвижное, свободное). Смысловая функция словесного ударения.</w:t>
      </w:r>
    </w:p>
    <w:p w:rsidR="005145CE" w:rsidRDefault="00500D92">
      <w:pPr>
        <w:ind w:left="284"/>
        <w:rPr>
          <w:sz w:val="24"/>
        </w:rPr>
      </w:pPr>
      <w:r>
        <w:rPr>
          <w:b/>
          <w:sz w:val="24"/>
        </w:rPr>
        <w:t>Произношение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гласных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звуков</w:t>
      </w:r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безударных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гласных.</w:t>
      </w:r>
    </w:p>
    <w:p w:rsidR="005145CE" w:rsidRDefault="00500D92">
      <w:pPr>
        <w:ind w:left="284"/>
        <w:rPr>
          <w:sz w:val="24"/>
        </w:rPr>
      </w:pPr>
      <w:r>
        <w:rPr>
          <w:b/>
          <w:sz w:val="24"/>
        </w:rPr>
        <w:t>Произношение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согласных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звуков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сочетаний.</w:t>
      </w:r>
    </w:p>
    <w:p w:rsidR="005145CE" w:rsidRDefault="005145CE">
      <w:pPr>
        <w:pStyle w:val="a3"/>
        <w:spacing w:before="34"/>
        <w:ind w:left="0"/>
      </w:pPr>
    </w:p>
    <w:p w:rsidR="005145CE" w:rsidRDefault="00500D92">
      <w:pPr>
        <w:pStyle w:val="1"/>
        <w:ind w:left="4760"/>
      </w:pPr>
      <w:bookmarkStart w:id="15" w:name="Лексикология"/>
      <w:bookmarkEnd w:id="15"/>
      <w:r>
        <w:rPr>
          <w:spacing w:val="-2"/>
        </w:rPr>
        <w:t>Лексикология</w:t>
      </w:r>
    </w:p>
    <w:p w:rsidR="005145CE" w:rsidRDefault="00500D92">
      <w:pPr>
        <w:spacing w:before="12"/>
        <w:ind w:left="284" w:right="609"/>
        <w:rPr>
          <w:b/>
          <w:sz w:val="24"/>
        </w:rPr>
      </w:pPr>
      <w:r>
        <w:rPr>
          <w:b/>
          <w:sz w:val="24"/>
        </w:rPr>
        <w:t>Лексическое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значение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слов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однозначные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многозначные.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переносное. Лексическая сочетаемость</w:t>
      </w:r>
      <w:r>
        <w:rPr>
          <w:b/>
          <w:sz w:val="24"/>
        </w:rPr>
        <w:t>.</w:t>
      </w:r>
    </w:p>
    <w:p w:rsidR="005145CE" w:rsidRDefault="00500D92">
      <w:pPr>
        <w:ind w:left="284" w:right="609"/>
        <w:rPr>
          <w:sz w:val="24"/>
        </w:rPr>
      </w:pPr>
      <w:r>
        <w:rPr>
          <w:b/>
          <w:sz w:val="24"/>
        </w:rPr>
        <w:t>Тавтология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неуместное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повторение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речевые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ошибки.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Синонимы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синонимов для точного, правильного и образного выражения мысли.</w:t>
      </w:r>
    </w:p>
    <w:p w:rsidR="005145CE" w:rsidRDefault="00500D92">
      <w:pPr>
        <w:pStyle w:val="a3"/>
        <w:ind w:left="284" w:right="609"/>
      </w:pPr>
      <w:r>
        <w:rPr>
          <w:b/>
        </w:rPr>
        <w:t>Слова-паронимы</w:t>
      </w:r>
      <w:r>
        <w:t>.</w:t>
      </w:r>
      <w:r>
        <w:rPr>
          <w:spacing w:val="-6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паронимах.</w:t>
      </w:r>
      <w:r>
        <w:rPr>
          <w:spacing w:val="-5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паронимов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омонимам,</w:t>
      </w:r>
      <w:r>
        <w:rPr>
          <w:spacing w:val="-3"/>
        </w:rPr>
        <w:t xml:space="preserve"> </w:t>
      </w:r>
      <w:r>
        <w:t>синонимам, антонимам. Использование паронимов в речи.</w:t>
      </w:r>
    </w:p>
    <w:p w:rsidR="005145CE" w:rsidRDefault="00500D92">
      <w:pPr>
        <w:ind w:left="284" w:right="609"/>
        <w:rPr>
          <w:sz w:val="24"/>
        </w:rPr>
      </w:pPr>
      <w:r>
        <w:rPr>
          <w:b/>
          <w:sz w:val="24"/>
        </w:rPr>
        <w:t>Стилистическое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расслоение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словарного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состава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Нейтральная,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книжная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разговорная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лексика. Использование в речи стилистически окрашенной лексики.</w:t>
      </w:r>
    </w:p>
    <w:p w:rsidR="005145CE" w:rsidRDefault="00500D92">
      <w:pPr>
        <w:pStyle w:val="1"/>
        <w:spacing w:before="32"/>
        <w:ind w:left="4857"/>
      </w:pPr>
      <w:bookmarkStart w:id="16" w:name="Морфология"/>
      <w:bookmarkEnd w:id="16"/>
      <w:r>
        <w:rPr>
          <w:spacing w:val="-2"/>
        </w:rPr>
        <w:t>Морфология</w:t>
      </w:r>
    </w:p>
    <w:p w:rsidR="005145CE" w:rsidRDefault="00500D92">
      <w:pPr>
        <w:spacing w:before="12"/>
        <w:ind w:left="284"/>
        <w:rPr>
          <w:sz w:val="24"/>
        </w:rPr>
      </w:pPr>
      <w:r>
        <w:rPr>
          <w:b/>
          <w:sz w:val="24"/>
        </w:rPr>
        <w:t>Правильное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употребление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имен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существительных. </w:t>
      </w:r>
      <w:r>
        <w:rPr>
          <w:sz w:val="24"/>
        </w:rPr>
        <w:t>Орфоэпические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нормы.</w:t>
      </w:r>
      <w:r>
        <w:rPr>
          <w:spacing w:val="-3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 употребления имен существительных. Особенности произношения некоторых имен и отчеств.</w:t>
      </w:r>
    </w:p>
    <w:p w:rsidR="005145CE" w:rsidRDefault="00500D92">
      <w:pPr>
        <w:pStyle w:val="a3"/>
        <w:ind w:left="284"/>
      </w:pPr>
      <w:r>
        <w:t>Грамматические</w:t>
      </w:r>
      <w:r>
        <w:rPr>
          <w:spacing w:val="-3"/>
        </w:rPr>
        <w:t xml:space="preserve"> </w:t>
      </w:r>
      <w:r>
        <w:t>нормы.</w:t>
      </w:r>
      <w:r>
        <w:rPr>
          <w:spacing w:val="-4"/>
        </w:rPr>
        <w:t xml:space="preserve"> </w:t>
      </w:r>
      <w:r>
        <w:t>Лексические</w:t>
      </w:r>
      <w:r>
        <w:rPr>
          <w:spacing w:val="-4"/>
        </w:rPr>
        <w:t xml:space="preserve"> </w:t>
      </w:r>
      <w:r>
        <w:t>нормы.</w:t>
      </w:r>
      <w:r>
        <w:rPr>
          <w:spacing w:val="-3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жителей</w:t>
      </w:r>
      <w:r>
        <w:rPr>
          <w:spacing w:val="-1"/>
        </w:rPr>
        <w:t xml:space="preserve"> </w:t>
      </w:r>
      <w:r>
        <w:t>некоторых</w:t>
      </w:r>
      <w:r>
        <w:rPr>
          <w:spacing w:val="-3"/>
        </w:rPr>
        <w:t xml:space="preserve"> </w:t>
      </w:r>
      <w:r>
        <w:t>стран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городов.</w:t>
      </w:r>
    </w:p>
    <w:p w:rsidR="005145CE" w:rsidRDefault="00500D92">
      <w:pPr>
        <w:ind w:left="284" w:right="2380"/>
        <w:rPr>
          <w:sz w:val="24"/>
        </w:rPr>
      </w:pPr>
      <w:r>
        <w:rPr>
          <w:b/>
          <w:sz w:val="24"/>
        </w:rPr>
        <w:t>Правильное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употребление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имен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прилагательных.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нормы. Грамматические нормы. Лексические нормы.</w:t>
      </w:r>
    </w:p>
    <w:p w:rsidR="005145CE" w:rsidRDefault="00500D92">
      <w:pPr>
        <w:ind w:left="284"/>
        <w:rPr>
          <w:sz w:val="24"/>
        </w:rPr>
      </w:pPr>
      <w:r>
        <w:rPr>
          <w:b/>
          <w:sz w:val="24"/>
        </w:rPr>
        <w:t>Правильное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употребление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глаголов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нормы.</w:t>
      </w:r>
      <w:r>
        <w:rPr>
          <w:spacing w:val="-6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нормы.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Лексические </w:t>
      </w:r>
      <w:r>
        <w:rPr>
          <w:spacing w:val="-2"/>
          <w:sz w:val="24"/>
        </w:rPr>
        <w:t>нормы.</w:t>
      </w:r>
    </w:p>
    <w:p w:rsidR="005145CE" w:rsidRDefault="00500D92">
      <w:pPr>
        <w:pStyle w:val="1"/>
        <w:spacing w:before="32"/>
        <w:ind w:left="4199"/>
      </w:pPr>
      <w:bookmarkStart w:id="17" w:name="Невербальное_общение"/>
      <w:bookmarkEnd w:id="17"/>
      <w:r>
        <w:t>Невербальное</w:t>
      </w:r>
      <w:r>
        <w:rPr>
          <w:spacing w:val="-3"/>
        </w:rPr>
        <w:t xml:space="preserve"> </w:t>
      </w:r>
      <w:r>
        <w:rPr>
          <w:spacing w:val="-2"/>
        </w:rPr>
        <w:t>общение</w:t>
      </w:r>
    </w:p>
    <w:p w:rsidR="005145CE" w:rsidRDefault="00500D92">
      <w:pPr>
        <w:spacing w:before="13"/>
        <w:ind w:left="284"/>
        <w:rPr>
          <w:sz w:val="24"/>
        </w:rPr>
      </w:pPr>
      <w:r>
        <w:rPr>
          <w:b/>
          <w:sz w:val="24"/>
        </w:rPr>
        <w:t>Мимика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жесты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людей.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мимики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жестов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некоторых жестов, уместность их использования</w:t>
      </w:r>
    </w:p>
    <w:p w:rsidR="005145CE" w:rsidRDefault="00500D92">
      <w:pPr>
        <w:pStyle w:val="1"/>
        <w:spacing w:before="34"/>
        <w:ind w:left="753" w:right="953"/>
        <w:jc w:val="center"/>
      </w:pPr>
      <w:bookmarkStart w:id="18" w:name="Подведение_итогов"/>
      <w:bookmarkEnd w:id="18"/>
      <w:r>
        <w:t>Подведение</w:t>
      </w:r>
      <w:r>
        <w:rPr>
          <w:spacing w:val="-6"/>
        </w:rPr>
        <w:t xml:space="preserve"> </w:t>
      </w:r>
      <w:r>
        <w:rPr>
          <w:spacing w:val="-2"/>
        </w:rPr>
        <w:t>итогов</w:t>
      </w:r>
    </w:p>
    <w:p w:rsidR="005145CE" w:rsidRDefault="00500D92">
      <w:pPr>
        <w:pStyle w:val="a3"/>
        <w:spacing w:before="12"/>
        <w:ind w:left="0" w:right="929"/>
        <w:jc w:val="center"/>
      </w:pPr>
      <w:r>
        <w:rPr>
          <w:b/>
        </w:rPr>
        <w:t>Подведение</w:t>
      </w:r>
      <w:r>
        <w:rPr>
          <w:b/>
          <w:spacing w:val="-4"/>
        </w:rPr>
        <w:t xml:space="preserve"> </w:t>
      </w:r>
      <w:r>
        <w:rPr>
          <w:b/>
        </w:rPr>
        <w:t>итогов</w:t>
      </w:r>
      <w:r>
        <w:t>.</w:t>
      </w:r>
      <w:r>
        <w:rPr>
          <w:spacing w:val="-6"/>
        </w:rPr>
        <w:t xml:space="preserve"> </w:t>
      </w:r>
      <w:r>
        <w:t>Самоанализ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rPr>
          <w:spacing w:val="-2"/>
        </w:rPr>
        <w:t>деятельности.</w:t>
      </w:r>
    </w:p>
    <w:p w:rsidR="005145CE" w:rsidRDefault="005145CE">
      <w:pPr>
        <w:pStyle w:val="a3"/>
        <w:spacing w:before="33"/>
        <w:ind w:left="0"/>
      </w:pPr>
    </w:p>
    <w:p w:rsidR="005145CE" w:rsidRDefault="00500D92">
      <w:pPr>
        <w:pStyle w:val="2"/>
      </w:pPr>
      <w:bookmarkStart w:id="19" w:name="Формы_организации_деятельности:"/>
      <w:bookmarkEnd w:id="19"/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rPr>
          <w:spacing w:val="-2"/>
        </w:rPr>
        <w:t>деятельности:</w:t>
      </w:r>
    </w:p>
    <w:p w:rsidR="005145CE" w:rsidRDefault="00500D92">
      <w:pPr>
        <w:pStyle w:val="a5"/>
        <w:numPr>
          <w:ilvl w:val="0"/>
          <w:numId w:val="1"/>
        </w:numPr>
        <w:tabs>
          <w:tab w:val="left" w:pos="732"/>
        </w:tabs>
        <w:spacing w:before="4"/>
        <w:ind w:left="732" w:hanging="163"/>
        <w:rPr>
          <w:sz w:val="24"/>
        </w:rPr>
      </w:pPr>
      <w:r>
        <w:rPr>
          <w:spacing w:val="-2"/>
          <w:sz w:val="24"/>
        </w:rPr>
        <w:t>групповые</w:t>
      </w:r>
    </w:p>
    <w:p w:rsidR="005145CE" w:rsidRDefault="00500D92">
      <w:pPr>
        <w:pStyle w:val="a5"/>
        <w:numPr>
          <w:ilvl w:val="0"/>
          <w:numId w:val="1"/>
        </w:numPr>
        <w:tabs>
          <w:tab w:val="left" w:pos="732"/>
        </w:tabs>
        <w:ind w:left="732" w:hanging="163"/>
        <w:rPr>
          <w:sz w:val="24"/>
        </w:rPr>
      </w:pPr>
      <w:r>
        <w:rPr>
          <w:spacing w:val="-2"/>
          <w:sz w:val="24"/>
        </w:rPr>
        <w:t>индивидуальные</w:t>
      </w:r>
    </w:p>
    <w:p w:rsidR="005145CE" w:rsidRDefault="00500D92">
      <w:pPr>
        <w:pStyle w:val="a3"/>
        <w:spacing w:before="38"/>
        <w:ind w:left="641"/>
      </w:pPr>
      <w:r>
        <w:rPr>
          <w:spacing w:val="-2"/>
        </w:rPr>
        <w:t>-практикумы</w:t>
      </w:r>
    </w:p>
    <w:p w:rsidR="005145CE" w:rsidRDefault="00500D92">
      <w:pPr>
        <w:pStyle w:val="a3"/>
        <w:spacing w:before="12" w:line="274" w:lineRule="exact"/>
        <w:ind w:left="641"/>
      </w:pPr>
      <w:r>
        <w:t>-интерактивные</w:t>
      </w:r>
      <w:r>
        <w:rPr>
          <w:spacing w:val="-4"/>
        </w:rPr>
        <w:t xml:space="preserve"> </w:t>
      </w:r>
      <w:r>
        <w:rPr>
          <w:spacing w:val="-2"/>
        </w:rPr>
        <w:t>уроки</w:t>
      </w:r>
    </w:p>
    <w:p w:rsidR="005145CE" w:rsidRDefault="00500D92">
      <w:pPr>
        <w:pStyle w:val="a5"/>
        <w:numPr>
          <w:ilvl w:val="0"/>
          <w:numId w:val="1"/>
        </w:numPr>
        <w:tabs>
          <w:tab w:val="left" w:pos="732"/>
        </w:tabs>
        <w:spacing w:line="320" w:lineRule="exact"/>
        <w:ind w:left="732" w:hanging="163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словарями</w:t>
      </w:r>
    </w:p>
    <w:p w:rsidR="005145CE" w:rsidRDefault="00500D92">
      <w:pPr>
        <w:pStyle w:val="a3"/>
        <w:spacing w:before="3"/>
        <w:ind w:left="641"/>
      </w:pPr>
      <w:r>
        <w:t>-межличностное</w:t>
      </w:r>
      <w:r>
        <w:rPr>
          <w:spacing w:val="-8"/>
        </w:rPr>
        <w:t xml:space="preserve"> </w:t>
      </w:r>
      <w:r>
        <w:rPr>
          <w:spacing w:val="-2"/>
        </w:rPr>
        <w:t>общение</w:t>
      </w:r>
    </w:p>
    <w:p w:rsidR="005145CE" w:rsidRDefault="00500D92">
      <w:pPr>
        <w:pStyle w:val="a3"/>
        <w:spacing w:before="4"/>
        <w:ind w:left="641"/>
      </w:pPr>
      <w:r>
        <w:t>-проектная</w:t>
      </w:r>
      <w:r>
        <w:rPr>
          <w:spacing w:val="-5"/>
        </w:rPr>
        <w:t xml:space="preserve"> </w:t>
      </w:r>
      <w:r>
        <w:rPr>
          <w:spacing w:val="-2"/>
        </w:rPr>
        <w:t>деятельность</w:t>
      </w:r>
    </w:p>
    <w:p w:rsidR="005145CE" w:rsidRDefault="00500D92">
      <w:pPr>
        <w:pStyle w:val="2"/>
        <w:spacing w:before="36"/>
      </w:pPr>
      <w:bookmarkStart w:id="20" w:name="Формы_достижения_цели:"/>
      <w:bookmarkEnd w:id="20"/>
      <w:r>
        <w:t>Формы</w:t>
      </w:r>
      <w:r>
        <w:rPr>
          <w:spacing w:val="-6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rPr>
          <w:spacing w:val="-2"/>
        </w:rPr>
        <w:t>цели:</w:t>
      </w:r>
    </w:p>
    <w:p w:rsidR="005145CE" w:rsidRDefault="00500D92">
      <w:pPr>
        <w:pStyle w:val="a3"/>
        <w:spacing w:before="42" w:line="249" w:lineRule="auto"/>
        <w:ind w:left="713" w:right="1974"/>
      </w:pPr>
      <w:r>
        <w:t>- информационно-просветительские: беседы, мини-лекции, просмотр и обсуждение</w:t>
      </w:r>
      <w:r>
        <w:rPr>
          <w:spacing w:val="-3"/>
        </w:rPr>
        <w:t xml:space="preserve"> </w:t>
      </w:r>
      <w:r>
        <w:t>видеороликов,</w:t>
      </w:r>
      <w:r>
        <w:rPr>
          <w:spacing w:val="-6"/>
        </w:rPr>
        <w:t xml:space="preserve"> </w:t>
      </w:r>
      <w:r>
        <w:t>печатных</w:t>
      </w:r>
      <w:r>
        <w:rPr>
          <w:spacing w:val="-5"/>
        </w:rPr>
        <w:t xml:space="preserve"> </w:t>
      </w:r>
      <w:r>
        <w:t>текстов;</w:t>
      </w:r>
      <w:r>
        <w:rPr>
          <w:spacing w:val="-6"/>
        </w:rPr>
        <w:t xml:space="preserve"> </w:t>
      </w:r>
      <w:r>
        <w:t>презентация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выставка</w:t>
      </w:r>
      <w:r>
        <w:rPr>
          <w:spacing w:val="-5"/>
        </w:rPr>
        <w:t xml:space="preserve"> </w:t>
      </w:r>
      <w:r>
        <w:t>творческих</w:t>
      </w:r>
    </w:p>
    <w:p w:rsidR="005145CE" w:rsidRDefault="005145CE">
      <w:pPr>
        <w:pStyle w:val="a3"/>
        <w:spacing w:line="249" w:lineRule="auto"/>
        <w:sectPr w:rsidR="005145CE">
          <w:pgSz w:w="11910" w:h="16840"/>
          <w:pgMar w:top="500" w:right="425" w:bottom="280" w:left="283" w:header="720" w:footer="720" w:gutter="0"/>
          <w:cols w:space="720"/>
        </w:sectPr>
      </w:pPr>
    </w:p>
    <w:p w:rsidR="005145CE" w:rsidRDefault="00500D92">
      <w:pPr>
        <w:pStyle w:val="a3"/>
        <w:spacing w:before="76"/>
        <w:ind w:left="713"/>
      </w:pPr>
      <w:r>
        <w:rPr>
          <w:spacing w:val="-2"/>
        </w:rPr>
        <w:lastRenderedPageBreak/>
        <w:t>работ;</w:t>
      </w:r>
    </w:p>
    <w:p w:rsidR="005145CE" w:rsidRDefault="00500D92">
      <w:pPr>
        <w:pStyle w:val="a3"/>
        <w:spacing w:before="14" w:line="256" w:lineRule="auto"/>
        <w:ind w:left="713" w:right="1092"/>
        <w:rPr>
          <w:b/>
          <w:i/>
        </w:rPr>
      </w:pPr>
      <w:r>
        <w:t>-интерактивные: использование «мозгового штурма», эвристической беседы с применением</w:t>
      </w:r>
      <w:r>
        <w:rPr>
          <w:spacing w:val="-7"/>
        </w:rPr>
        <w:t xml:space="preserve"> </w:t>
      </w:r>
      <w:r>
        <w:t>элементов</w:t>
      </w:r>
      <w:r>
        <w:rPr>
          <w:spacing w:val="-8"/>
        </w:rPr>
        <w:t xml:space="preserve"> </w:t>
      </w:r>
      <w:r>
        <w:t>интеллектуального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социально-</w:t>
      </w:r>
      <w:r>
        <w:rPr>
          <w:spacing w:val="-2"/>
        </w:rPr>
        <w:t xml:space="preserve"> </w:t>
      </w:r>
      <w:r>
        <w:t>психологического</w:t>
      </w:r>
      <w:r>
        <w:rPr>
          <w:spacing w:val="-6"/>
        </w:rPr>
        <w:t xml:space="preserve"> </w:t>
      </w:r>
      <w:r>
        <w:t xml:space="preserve">тренинга; </w:t>
      </w:r>
      <w:bookmarkStart w:id="21" w:name="Формы_контроля:"/>
      <w:bookmarkEnd w:id="21"/>
      <w:r>
        <w:rPr>
          <w:b/>
          <w:i/>
        </w:rPr>
        <w:t>Формы контроля:</w:t>
      </w:r>
    </w:p>
    <w:p w:rsidR="005145CE" w:rsidRDefault="00500D92">
      <w:pPr>
        <w:pStyle w:val="a3"/>
        <w:spacing w:line="268" w:lineRule="exact"/>
        <w:ind w:left="713"/>
      </w:pPr>
      <w:r>
        <w:t>тестирование,</w:t>
      </w:r>
      <w:r>
        <w:rPr>
          <w:spacing w:val="-4"/>
        </w:rPr>
        <w:t xml:space="preserve"> </w:t>
      </w:r>
      <w:r>
        <w:t>практическое</w:t>
      </w:r>
      <w:r>
        <w:rPr>
          <w:spacing w:val="-4"/>
        </w:rPr>
        <w:t xml:space="preserve"> </w:t>
      </w:r>
      <w:r>
        <w:t>задание,</w:t>
      </w:r>
      <w:r>
        <w:rPr>
          <w:spacing w:val="-5"/>
        </w:rPr>
        <w:t xml:space="preserve"> </w:t>
      </w:r>
      <w:r>
        <w:t>научное</w:t>
      </w:r>
      <w:r>
        <w:rPr>
          <w:spacing w:val="-7"/>
        </w:rPr>
        <w:t xml:space="preserve"> </w:t>
      </w:r>
      <w:r>
        <w:t>исследование,</w:t>
      </w:r>
      <w:r>
        <w:rPr>
          <w:spacing w:val="-4"/>
        </w:rPr>
        <w:t xml:space="preserve"> </w:t>
      </w:r>
      <w:r>
        <w:t>круглый</w:t>
      </w:r>
      <w:r>
        <w:rPr>
          <w:spacing w:val="-7"/>
        </w:rPr>
        <w:t xml:space="preserve"> </w:t>
      </w:r>
      <w:r>
        <w:rPr>
          <w:spacing w:val="-2"/>
        </w:rPr>
        <w:t>стол.</w:t>
      </w:r>
    </w:p>
    <w:p w:rsidR="005145CE" w:rsidRDefault="005145CE">
      <w:pPr>
        <w:pStyle w:val="a3"/>
        <w:ind w:left="0"/>
      </w:pPr>
    </w:p>
    <w:p w:rsidR="005145CE" w:rsidRDefault="005145CE">
      <w:pPr>
        <w:pStyle w:val="a3"/>
        <w:spacing w:before="4"/>
        <w:ind w:left="0"/>
      </w:pPr>
    </w:p>
    <w:p w:rsidR="005145CE" w:rsidRDefault="00500D92">
      <w:pPr>
        <w:ind w:left="682"/>
        <w:jc w:val="center"/>
        <w:rPr>
          <w:b/>
          <w:sz w:val="24"/>
        </w:rPr>
      </w:pPr>
      <w:bookmarkStart w:id="22" w:name="Учебно-тематический_план"/>
      <w:bookmarkEnd w:id="22"/>
      <w:r>
        <w:rPr>
          <w:b/>
          <w:sz w:val="24"/>
        </w:rPr>
        <w:t>Учебно-тематический</w:t>
      </w:r>
      <w:r>
        <w:rPr>
          <w:b/>
          <w:spacing w:val="-12"/>
          <w:sz w:val="24"/>
        </w:rPr>
        <w:t xml:space="preserve"> </w:t>
      </w:r>
      <w:r>
        <w:rPr>
          <w:b/>
          <w:spacing w:val="-4"/>
          <w:sz w:val="24"/>
        </w:rPr>
        <w:t>план</w:t>
      </w:r>
    </w:p>
    <w:p w:rsidR="005145CE" w:rsidRDefault="005145CE">
      <w:pPr>
        <w:pStyle w:val="a3"/>
        <w:ind w:left="0"/>
        <w:rPr>
          <w:b/>
          <w:sz w:val="20"/>
        </w:rPr>
      </w:pPr>
    </w:p>
    <w:p w:rsidR="005145CE" w:rsidRDefault="005145CE">
      <w:pPr>
        <w:pStyle w:val="a3"/>
        <w:spacing w:before="102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8464"/>
        <w:gridCol w:w="1814"/>
      </w:tblGrid>
      <w:tr w:rsidR="005145CE">
        <w:trPr>
          <w:trHeight w:val="645"/>
        </w:trPr>
        <w:tc>
          <w:tcPr>
            <w:tcW w:w="630" w:type="dxa"/>
          </w:tcPr>
          <w:p w:rsidR="005145CE" w:rsidRDefault="00500D92">
            <w:pPr>
              <w:pStyle w:val="TableParagraph"/>
              <w:spacing w:before="28"/>
              <w:ind w:left="19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before="32"/>
              <w:ind w:lef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before="32"/>
              <w:ind w:left="1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  <w:p w:rsidR="005145CE" w:rsidRDefault="00500D92">
            <w:pPr>
              <w:pStyle w:val="TableParagraph"/>
              <w:spacing w:before="46" w:line="271" w:lineRule="exact"/>
              <w:ind w:left="55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</w:tr>
      <w:tr w:rsidR="005145CE">
        <w:trPr>
          <w:trHeight w:val="309"/>
        </w:trPr>
        <w:tc>
          <w:tcPr>
            <w:tcW w:w="630" w:type="dxa"/>
          </w:tcPr>
          <w:p w:rsidR="005145CE" w:rsidRDefault="00500D92">
            <w:pPr>
              <w:pStyle w:val="TableParagraph"/>
              <w:spacing w:before="18" w:line="271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before="18" w:line="271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before="18" w:line="271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145CE">
        <w:trPr>
          <w:trHeight w:val="305"/>
        </w:trPr>
        <w:tc>
          <w:tcPr>
            <w:tcW w:w="630" w:type="dxa"/>
          </w:tcPr>
          <w:p w:rsidR="005145CE" w:rsidRDefault="00500D92">
            <w:pPr>
              <w:pStyle w:val="TableParagraph"/>
              <w:spacing w:before="14" w:line="271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before="14" w:line="271" w:lineRule="exact"/>
              <w:ind w:left="125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before="14" w:line="271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5145CE">
        <w:trPr>
          <w:trHeight w:val="305"/>
        </w:trPr>
        <w:tc>
          <w:tcPr>
            <w:tcW w:w="630" w:type="dxa"/>
          </w:tcPr>
          <w:p w:rsidR="005145CE" w:rsidRDefault="00500D92">
            <w:pPr>
              <w:pStyle w:val="TableParagraph"/>
              <w:spacing w:line="269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line="269" w:lineRule="exact"/>
              <w:ind w:left="125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line="269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5145CE">
        <w:trPr>
          <w:trHeight w:val="306"/>
        </w:trPr>
        <w:tc>
          <w:tcPr>
            <w:tcW w:w="630" w:type="dxa"/>
          </w:tcPr>
          <w:p w:rsidR="005145CE" w:rsidRDefault="00500D92">
            <w:pPr>
              <w:pStyle w:val="TableParagraph"/>
              <w:spacing w:line="271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line="271" w:lineRule="exact"/>
              <w:ind w:left="125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орфоэпия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line="271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5145CE">
        <w:trPr>
          <w:trHeight w:val="309"/>
        </w:trPr>
        <w:tc>
          <w:tcPr>
            <w:tcW w:w="630" w:type="dxa"/>
          </w:tcPr>
          <w:p w:rsidR="005145CE" w:rsidRDefault="00500D92">
            <w:pPr>
              <w:pStyle w:val="TableParagraph"/>
              <w:spacing w:before="18" w:line="271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before="18" w:line="271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Лексикология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before="18" w:line="271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5145CE">
        <w:trPr>
          <w:trHeight w:val="307"/>
        </w:trPr>
        <w:tc>
          <w:tcPr>
            <w:tcW w:w="630" w:type="dxa"/>
          </w:tcPr>
          <w:p w:rsidR="005145CE" w:rsidRDefault="00500D92">
            <w:pPr>
              <w:pStyle w:val="TableParagraph"/>
              <w:spacing w:line="271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line="271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line="271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5145CE">
        <w:trPr>
          <w:trHeight w:val="305"/>
        </w:trPr>
        <w:tc>
          <w:tcPr>
            <w:tcW w:w="630" w:type="dxa"/>
          </w:tcPr>
          <w:p w:rsidR="005145CE" w:rsidRDefault="00500D92">
            <w:pPr>
              <w:pStyle w:val="TableParagraph"/>
              <w:spacing w:before="14" w:line="271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before="14" w:line="271" w:lineRule="exact"/>
              <w:ind w:left="125"/>
              <w:rPr>
                <w:sz w:val="24"/>
              </w:rPr>
            </w:pPr>
            <w:r>
              <w:rPr>
                <w:sz w:val="24"/>
              </w:rPr>
              <w:t>Невербальное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общение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before="14" w:line="271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145CE">
        <w:trPr>
          <w:trHeight w:val="305"/>
        </w:trPr>
        <w:tc>
          <w:tcPr>
            <w:tcW w:w="630" w:type="dxa"/>
          </w:tcPr>
          <w:p w:rsidR="005145CE" w:rsidRDefault="00500D92">
            <w:pPr>
              <w:pStyle w:val="TableParagraph"/>
              <w:spacing w:line="269" w:lineRule="exact"/>
              <w:ind w:left="195" w:righ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line="269" w:lineRule="exact"/>
              <w:ind w:left="125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line="269" w:lineRule="exact"/>
              <w:ind w:left="41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145CE">
        <w:trPr>
          <w:trHeight w:val="306"/>
        </w:trPr>
        <w:tc>
          <w:tcPr>
            <w:tcW w:w="630" w:type="dxa"/>
          </w:tcPr>
          <w:p w:rsidR="005145CE" w:rsidRDefault="005145CE">
            <w:pPr>
              <w:pStyle w:val="TableParagraph"/>
              <w:spacing w:before="0"/>
            </w:pPr>
          </w:p>
        </w:tc>
        <w:tc>
          <w:tcPr>
            <w:tcW w:w="8464" w:type="dxa"/>
          </w:tcPr>
          <w:p w:rsidR="005145CE" w:rsidRDefault="00500D92">
            <w:pPr>
              <w:pStyle w:val="TableParagraph"/>
              <w:spacing w:line="271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1814" w:type="dxa"/>
          </w:tcPr>
          <w:p w:rsidR="005145CE" w:rsidRDefault="00500D92">
            <w:pPr>
              <w:pStyle w:val="TableParagraph"/>
              <w:spacing w:line="271" w:lineRule="exact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</w:tbl>
    <w:p w:rsidR="005145CE" w:rsidRDefault="005145CE">
      <w:pPr>
        <w:pStyle w:val="a3"/>
        <w:ind w:left="0"/>
        <w:rPr>
          <w:b/>
        </w:rPr>
      </w:pPr>
    </w:p>
    <w:p w:rsidR="005145CE" w:rsidRDefault="005145CE">
      <w:pPr>
        <w:pStyle w:val="a3"/>
        <w:spacing w:before="94"/>
        <w:ind w:left="0"/>
        <w:rPr>
          <w:b/>
        </w:rPr>
      </w:pPr>
    </w:p>
    <w:p w:rsidR="005145CE" w:rsidRDefault="00500D92">
      <w:pPr>
        <w:tabs>
          <w:tab w:val="left" w:pos="3153"/>
        </w:tabs>
        <w:ind w:left="143"/>
        <w:jc w:val="center"/>
        <w:rPr>
          <w:b/>
          <w:sz w:val="24"/>
        </w:rPr>
      </w:pPr>
      <w:r>
        <w:rPr>
          <w:b/>
          <w:spacing w:val="-8"/>
          <w:sz w:val="24"/>
        </w:rPr>
        <w:t>Календарно-</w:t>
      </w:r>
      <w:r>
        <w:rPr>
          <w:b/>
          <w:spacing w:val="-2"/>
          <w:sz w:val="24"/>
        </w:rPr>
        <w:t>тематический</w:t>
      </w:r>
      <w:r>
        <w:rPr>
          <w:b/>
          <w:sz w:val="24"/>
        </w:rPr>
        <w:tab/>
      </w:r>
      <w:r>
        <w:rPr>
          <w:b/>
          <w:spacing w:val="-4"/>
          <w:sz w:val="24"/>
        </w:rPr>
        <w:t>план</w:t>
      </w:r>
    </w:p>
    <w:p w:rsidR="005145CE" w:rsidRDefault="005145CE">
      <w:pPr>
        <w:pStyle w:val="a3"/>
        <w:spacing w:before="49"/>
        <w:ind w:left="0"/>
        <w:rPr>
          <w:b/>
          <w:sz w:val="20"/>
        </w:rPr>
      </w:pPr>
    </w:p>
    <w:tbl>
      <w:tblPr>
        <w:tblStyle w:val="TableNormal"/>
        <w:tblW w:w="0" w:type="auto"/>
        <w:tblInd w:w="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6840"/>
        <w:gridCol w:w="1614"/>
        <w:gridCol w:w="1680"/>
      </w:tblGrid>
      <w:tr w:rsidR="005145CE">
        <w:trPr>
          <w:trHeight w:val="838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6"/>
              <w:ind w:left="116" w:right="161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п\п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256"/>
              <w:ind w:left="163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6"/>
              <w:ind w:left="488" w:right="341" w:hanging="372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Количество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680" w:type="dxa"/>
          </w:tcPr>
          <w:p w:rsidR="005145CE" w:rsidRDefault="00500D92">
            <w:pPr>
              <w:pStyle w:val="TableParagraph"/>
              <w:spacing w:before="96"/>
              <w:ind w:right="3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</w:tr>
      <w:tr w:rsidR="005145CE">
        <w:trPr>
          <w:trHeight w:val="305"/>
        </w:trPr>
        <w:tc>
          <w:tcPr>
            <w:tcW w:w="10758" w:type="dxa"/>
            <w:gridSpan w:val="4"/>
          </w:tcPr>
          <w:p w:rsidR="005145CE" w:rsidRDefault="00500D92">
            <w:pPr>
              <w:pStyle w:val="TableParagraph"/>
              <w:spacing w:before="14" w:line="271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Введение:</w:t>
            </w:r>
            <w:r>
              <w:rPr>
                <w:b/>
                <w:spacing w:val="-5"/>
                <w:sz w:val="24"/>
              </w:rPr>
              <w:t xml:space="preserve"> 2ч</w:t>
            </w:r>
          </w:p>
        </w:tc>
      </w:tr>
      <w:tr w:rsidR="005145CE">
        <w:trPr>
          <w:trHeight w:val="516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-2"/>
                <w:sz w:val="24"/>
              </w:rPr>
              <w:t xml:space="preserve"> речь?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517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письменная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05"/>
        </w:trPr>
        <w:tc>
          <w:tcPr>
            <w:tcW w:w="10758" w:type="dxa"/>
            <w:gridSpan w:val="4"/>
          </w:tcPr>
          <w:p w:rsidR="005145CE" w:rsidRDefault="00500D92">
            <w:pPr>
              <w:pStyle w:val="TableParagraph"/>
              <w:spacing w:line="269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хорошей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3ч</w:t>
            </w:r>
          </w:p>
        </w:tc>
      </w:tr>
      <w:tr w:rsidR="005145CE">
        <w:trPr>
          <w:trHeight w:val="517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516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правильная</w:t>
            </w:r>
            <w:r>
              <w:rPr>
                <w:spacing w:val="-2"/>
                <w:sz w:val="24"/>
              </w:rPr>
              <w:t xml:space="preserve"> речь?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517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хорошая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речь?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306"/>
        </w:trPr>
        <w:tc>
          <w:tcPr>
            <w:tcW w:w="10758" w:type="dxa"/>
            <w:gridSpan w:val="4"/>
          </w:tcPr>
          <w:p w:rsidR="005145CE" w:rsidRDefault="00500D92">
            <w:pPr>
              <w:pStyle w:val="TableParagraph"/>
              <w:spacing w:line="271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этикет: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9ч</w:t>
            </w:r>
          </w:p>
        </w:tc>
      </w:tr>
      <w:tr w:rsidR="005145CE">
        <w:trPr>
          <w:trHeight w:val="516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6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6"/>
              <w:ind w:left="126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516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Приветствие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знакомство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516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6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6"/>
              <w:ind w:left="126"/>
              <w:rPr>
                <w:sz w:val="24"/>
              </w:rPr>
            </w:pPr>
            <w:r>
              <w:rPr>
                <w:sz w:val="24"/>
              </w:rPr>
              <w:t>Телефонный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разговор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  <w:tr w:rsidR="005145CE">
        <w:trPr>
          <w:trHeight w:val="517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6"/>
              <w:ind w:left="199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6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Поздравление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</w:pPr>
          </w:p>
        </w:tc>
      </w:tr>
    </w:tbl>
    <w:p w:rsidR="005145CE" w:rsidRDefault="005145CE">
      <w:pPr>
        <w:pStyle w:val="TableParagraph"/>
        <w:sectPr w:rsidR="005145CE">
          <w:pgSz w:w="11910" w:h="16840"/>
          <w:pgMar w:top="480" w:right="425" w:bottom="1807" w:left="283" w:header="720" w:footer="720" w:gutter="0"/>
          <w:cols w:space="720"/>
        </w:sectPr>
      </w:pPr>
    </w:p>
    <w:tbl>
      <w:tblPr>
        <w:tblStyle w:val="TableNormal"/>
        <w:tblW w:w="0" w:type="auto"/>
        <w:tblInd w:w="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7324"/>
        <w:gridCol w:w="1418"/>
        <w:gridCol w:w="1558"/>
      </w:tblGrid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Извинение.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Благодарность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Просьба.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отказ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беседу?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6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SMS-сообщений. 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Интернете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этикет»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05"/>
        </w:trPr>
        <w:tc>
          <w:tcPr>
            <w:tcW w:w="10922" w:type="dxa"/>
            <w:gridSpan w:val="4"/>
          </w:tcPr>
          <w:p w:rsidR="005145CE" w:rsidRDefault="00500D92">
            <w:pPr>
              <w:pStyle w:val="TableParagraph"/>
              <w:spacing w:line="269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Орфоэпия: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5ч</w:t>
            </w: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Фонетика.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смыслоразличительная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функция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Словесное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ударение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6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Произношение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звуков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Произношение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звуков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07"/>
        </w:trPr>
        <w:tc>
          <w:tcPr>
            <w:tcW w:w="10922" w:type="dxa"/>
            <w:gridSpan w:val="4"/>
          </w:tcPr>
          <w:p w:rsidR="005145CE" w:rsidRDefault="00500D92">
            <w:pPr>
              <w:pStyle w:val="TableParagraph"/>
              <w:spacing w:line="271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Лексикология: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4ч</w:t>
            </w:r>
          </w:p>
        </w:tc>
      </w:tr>
      <w:tr w:rsidR="005145CE">
        <w:trPr>
          <w:trHeight w:val="838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6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6"/>
              <w:ind w:left="126" w:right="1160"/>
              <w:rPr>
                <w:sz w:val="24"/>
              </w:rPr>
            </w:pPr>
            <w:r>
              <w:rPr>
                <w:sz w:val="24"/>
              </w:rPr>
              <w:t>Лексическое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переносное. Лексическая сочетаемость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3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6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tabs>
                <w:tab w:val="left" w:pos="6235"/>
              </w:tabs>
              <w:spacing w:before="96"/>
              <w:ind w:left="126" w:right="213"/>
              <w:rPr>
                <w:sz w:val="24"/>
              </w:rPr>
            </w:pPr>
            <w:r>
              <w:rPr>
                <w:sz w:val="24"/>
              </w:rPr>
              <w:t>Тавтология и неуместное повторение слов как речевые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ошибки. Синонимы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Слова-паронимы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6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Стилистическое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расслоение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07"/>
        </w:trPr>
        <w:tc>
          <w:tcPr>
            <w:tcW w:w="10922" w:type="dxa"/>
            <w:gridSpan w:val="4"/>
          </w:tcPr>
          <w:p w:rsidR="005145CE" w:rsidRDefault="00500D92">
            <w:pPr>
              <w:pStyle w:val="TableParagraph"/>
              <w:spacing w:line="271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9ч</w:t>
            </w:r>
          </w:p>
        </w:tc>
      </w:tr>
      <w:tr w:rsidR="005145CE">
        <w:trPr>
          <w:trHeight w:val="836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6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6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Орфоэпические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39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Грамматические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38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Лексические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38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6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6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Орфоэпические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36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6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6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Грамматические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39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45"/>
        </w:trPr>
        <w:tc>
          <w:tcPr>
            <w:tcW w:w="622" w:type="dxa"/>
          </w:tcPr>
          <w:p w:rsidR="005145CE" w:rsidRDefault="00500D92">
            <w:pPr>
              <w:pStyle w:val="TableParagraph"/>
              <w:spacing w:before="98"/>
              <w:ind w:left="2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324" w:type="dxa"/>
          </w:tcPr>
          <w:p w:rsidR="005145CE" w:rsidRDefault="00500D92">
            <w:pPr>
              <w:pStyle w:val="TableParagraph"/>
              <w:tabs>
                <w:tab w:val="left" w:pos="5875"/>
              </w:tabs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Орфоэпические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418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8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</w:tbl>
    <w:p w:rsidR="005145CE" w:rsidRDefault="005145CE">
      <w:pPr>
        <w:pStyle w:val="TableParagraph"/>
        <w:rPr>
          <w:sz w:val="24"/>
        </w:rPr>
        <w:sectPr w:rsidR="005145CE">
          <w:type w:val="continuous"/>
          <w:pgSz w:w="11910" w:h="16840"/>
          <w:pgMar w:top="500" w:right="425" w:bottom="879" w:left="283" w:header="720" w:footer="720" w:gutter="0"/>
          <w:cols w:space="720"/>
        </w:sectPr>
      </w:pPr>
    </w:p>
    <w:tbl>
      <w:tblPr>
        <w:tblStyle w:val="TableNormal"/>
        <w:tblW w:w="0" w:type="auto"/>
        <w:tblInd w:w="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6840"/>
        <w:gridCol w:w="1614"/>
        <w:gridCol w:w="1680"/>
      </w:tblGrid>
      <w:tr w:rsidR="005145CE">
        <w:trPr>
          <w:trHeight w:val="839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31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tabs>
                <w:tab w:val="left" w:pos="5933"/>
              </w:tabs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838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tabs>
                <w:tab w:val="left" w:pos="5505"/>
              </w:tabs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Лексические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нормы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91"/>
        </w:trPr>
        <w:tc>
          <w:tcPr>
            <w:tcW w:w="10758" w:type="dxa"/>
            <w:gridSpan w:val="4"/>
          </w:tcPr>
          <w:p w:rsidR="005145CE" w:rsidRDefault="00500D92">
            <w:pPr>
              <w:pStyle w:val="TableParagraph"/>
              <w:spacing w:before="30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Невербальное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общение:</w:t>
            </w:r>
            <w:r>
              <w:rPr>
                <w:b/>
                <w:spacing w:val="-5"/>
                <w:sz w:val="24"/>
              </w:rPr>
              <w:t xml:space="preserve"> 1ч</w:t>
            </w:r>
          </w:p>
        </w:tc>
      </w:tr>
      <w:tr w:rsidR="005145CE">
        <w:trPr>
          <w:trHeight w:val="598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8"/>
              <w:ind w:lef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spacing w:before="98"/>
              <w:ind w:left="126"/>
              <w:rPr>
                <w:sz w:val="24"/>
              </w:rPr>
            </w:pPr>
            <w:r>
              <w:rPr>
                <w:sz w:val="24"/>
              </w:rPr>
              <w:t>Мимика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8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305"/>
        </w:trPr>
        <w:tc>
          <w:tcPr>
            <w:tcW w:w="10758" w:type="dxa"/>
            <w:gridSpan w:val="4"/>
          </w:tcPr>
          <w:p w:rsidR="005145CE" w:rsidRDefault="00500D92">
            <w:pPr>
              <w:pStyle w:val="TableParagraph"/>
              <w:spacing w:before="14" w:line="271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1ч</w:t>
            </w:r>
          </w:p>
        </w:tc>
      </w:tr>
      <w:tr w:rsidR="005145CE">
        <w:trPr>
          <w:trHeight w:val="839"/>
        </w:trPr>
        <w:tc>
          <w:tcPr>
            <w:tcW w:w="624" w:type="dxa"/>
          </w:tcPr>
          <w:p w:rsidR="005145CE" w:rsidRDefault="00500D92">
            <w:pPr>
              <w:pStyle w:val="TableParagraph"/>
              <w:spacing w:before="96"/>
              <w:ind w:lef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6840" w:type="dxa"/>
          </w:tcPr>
          <w:p w:rsidR="005145CE" w:rsidRDefault="00500D92">
            <w:pPr>
              <w:pStyle w:val="TableParagraph"/>
              <w:tabs>
                <w:tab w:val="left" w:pos="5726"/>
              </w:tabs>
              <w:spacing w:before="96"/>
              <w:ind w:left="126" w:right="691"/>
              <w:rPr>
                <w:sz w:val="24"/>
              </w:rPr>
            </w:pPr>
            <w:r>
              <w:rPr>
                <w:sz w:val="24"/>
              </w:rPr>
              <w:t>Подведение итогов. Сочинение-рецензия в формате</w:t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ЕГЭ </w:t>
            </w:r>
            <w:r>
              <w:rPr>
                <w:sz w:val="24"/>
              </w:rPr>
              <w:t>Задание №27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96"/>
              <w:ind w:lef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5145CE">
        <w:trPr>
          <w:trHeight w:val="517"/>
        </w:trPr>
        <w:tc>
          <w:tcPr>
            <w:tcW w:w="7464" w:type="dxa"/>
            <w:gridSpan w:val="2"/>
          </w:tcPr>
          <w:p w:rsidR="005145CE" w:rsidRDefault="00500D92">
            <w:pPr>
              <w:pStyle w:val="TableParagraph"/>
              <w:spacing w:before="102"/>
              <w:ind w:left="1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614" w:type="dxa"/>
          </w:tcPr>
          <w:p w:rsidR="005145CE" w:rsidRDefault="00500D92">
            <w:pPr>
              <w:pStyle w:val="TableParagraph"/>
              <w:spacing w:before="102"/>
              <w:ind w:left="35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34ч</w:t>
            </w:r>
          </w:p>
        </w:tc>
        <w:tc>
          <w:tcPr>
            <w:tcW w:w="1680" w:type="dxa"/>
          </w:tcPr>
          <w:p w:rsidR="005145CE" w:rsidRDefault="005145CE">
            <w:pPr>
              <w:pStyle w:val="TableParagraph"/>
              <w:spacing w:before="0"/>
              <w:rPr>
                <w:sz w:val="24"/>
              </w:rPr>
            </w:pPr>
          </w:p>
        </w:tc>
      </w:tr>
    </w:tbl>
    <w:p w:rsidR="00500D92" w:rsidRDefault="00500D92"/>
    <w:sectPr w:rsidR="00500D92">
      <w:type w:val="continuous"/>
      <w:pgSz w:w="11910" w:h="16840"/>
      <w:pgMar w:top="500" w:right="425" w:bottom="280" w:left="28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D1B" w:rsidRDefault="00347D1B" w:rsidP="00387EAC">
      <w:r>
        <w:separator/>
      </w:r>
    </w:p>
  </w:endnote>
  <w:endnote w:type="continuationSeparator" w:id="0">
    <w:p w:rsidR="00347D1B" w:rsidRDefault="00347D1B" w:rsidP="00387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D1B" w:rsidRDefault="00347D1B" w:rsidP="00387EAC">
      <w:r>
        <w:separator/>
      </w:r>
    </w:p>
  </w:footnote>
  <w:footnote w:type="continuationSeparator" w:id="0">
    <w:p w:rsidR="00347D1B" w:rsidRDefault="00347D1B" w:rsidP="00387E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E0E3B"/>
    <w:multiLevelType w:val="hybridMultilevel"/>
    <w:tmpl w:val="52B43F44"/>
    <w:lvl w:ilvl="0" w:tplc="97F2AA9C">
      <w:numFmt w:val="bullet"/>
      <w:lvlText w:val="-"/>
      <w:lvlJc w:val="left"/>
      <w:pPr>
        <w:ind w:left="71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E504988">
      <w:numFmt w:val="bullet"/>
      <w:lvlText w:val="•"/>
      <w:lvlJc w:val="left"/>
      <w:pPr>
        <w:ind w:left="1767" w:hanging="164"/>
      </w:pPr>
      <w:rPr>
        <w:rFonts w:hint="default"/>
        <w:lang w:val="ru-RU" w:eastAsia="en-US" w:bidi="ar-SA"/>
      </w:rPr>
    </w:lvl>
    <w:lvl w:ilvl="2" w:tplc="47E0CED6">
      <w:numFmt w:val="bullet"/>
      <w:lvlText w:val="•"/>
      <w:lvlJc w:val="left"/>
      <w:pPr>
        <w:ind w:left="2815" w:hanging="164"/>
      </w:pPr>
      <w:rPr>
        <w:rFonts w:hint="default"/>
        <w:lang w:val="ru-RU" w:eastAsia="en-US" w:bidi="ar-SA"/>
      </w:rPr>
    </w:lvl>
    <w:lvl w:ilvl="3" w:tplc="6AF00C66">
      <w:numFmt w:val="bullet"/>
      <w:lvlText w:val="•"/>
      <w:lvlJc w:val="left"/>
      <w:pPr>
        <w:ind w:left="3863" w:hanging="164"/>
      </w:pPr>
      <w:rPr>
        <w:rFonts w:hint="default"/>
        <w:lang w:val="ru-RU" w:eastAsia="en-US" w:bidi="ar-SA"/>
      </w:rPr>
    </w:lvl>
    <w:lvl w:ilvl="4" w:tplc="1FEE5F4A">
      <w:numFmt w:val="bullet"/>
      <w:lvlText w:val="•"/>
      <w:lvlJc w:val="left"/>
      <w:pPr>
        <w:ind w:left="4911" w:hanging="164"/>
      </w:pPr>
      <w:rPr>
        <w:rFonts w:hint="default"/>
        <w:lang w:val="ru-RU" w:eastAsia="en-US" w:bidi="ar-SA"/>
      </w:rPr>
    </w:lvl>
    <w:lvl w:ilvl="5" w:tplc="FCAA9BA2">
      <w:numFmt w:val="bullet"/>
      <w:lvlText w:val="•"/>
      <w:lvlJc w:val="left"/>
      <w:pPr>
        <w:ind w:left="5959" w:hanging="164"/>
      </w:pPr>
      <w:rPr>
        <w:rFonts w:hint="default"/>
        <w:lang w:val="ru-RU" w:eastAsia="en-US" w:bidi="ar-SA"/>
      </w:rPr>
    </w:lvl>
    <w:lvl w:ilvl="6" w:tplc="3E5820E4">
      <w:numFmt w:val="bullet"/>
      <w:lvlText w:val="•"/>
      <w:lvlJc w:val="left"/>
      <w:pPr>
        <w:ind w:left="7006" w:hanging="164"/>
      </w:pPr>
      <w:rPr>
        <w:rFonts w:hint="default"/>
        <w:lang w:val="ru-RU" w:eastAsia="en-US" w:bidi="ar-SA"/>
      </w:rPr>
    </w:lvl>
    <w:lvl w:ilvl="7" w:tplc="461041CA">
      <w:numFmt w:val="bullet"/>
      <w:lvlText w:val="•"/>
      <w:lvlJc w:val="left"/>
      <w:pPr>
        <w:ind w:left="8054" w:hanging="164"/>
      </w:pPr>
      <w:rPr>
        <w:rFonts w:hint="default"/>
        <w:lang w:val="ru-RU" w:eastAsia="en-US" w:bidi="ar-SA"/>
      </w:rPr>
    </w:lvl>
    <w:lvl w:ilvl="8" w:tplc="2D7426C2">
      <w:numFmt w:val="bullet"/>
      <w:lvlText w:val="•"/>
      <w:lvlJc w:val="left"/>
      <w:pPr>
        <w:ind w:left="9102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B6A385A"/>
    <w:multiLevelType w:val="hybridMultilevel"/>
    <w:tmpl w:val="07EA01D0"/>
    <w:lvl w:ilvl="0" w:tplc="F76C95FC">
      <w:start w:val="1"/>
      <w:numFmt w:val="decimal"/>
      <w:lvlText w:val="%1."/>
      <w:lvlJc w:val="left"/>
      <w:pPr>
        <w:ind w:left="1005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5CA49840">
      <w:numFmt w:val="bullet"/>
      <w:lvlText w:val="•"/>
      <w:lvlJc w:val="left"/>
      <w:pPr>
        <w:ind w:left="2019" w:hanging="218"/>
      </w:pPr>
      <w:rPr>
        <w:rFonts w:hint="default"/>
        <w:lang w:val="ru-RU" w:eastAsia="en-US" w:bidi="ar-SA"/>
      </w:rPr>
    </w:lvl>
    <w:lvl w:ilvl="2" w:tplc="3836EF6C">
      <w:numFmt w:val="bullet"/>
      <w:lvlText w:val="•"/>
      <w:lvlJc w:val="left"/>
      <w:pPr>
        <w:ind w:left="3039" w:hanging="218"/>
      </w:pPr>
      <w:rPr>
        <w:rFonts w:hint="default"/>
        <w:lang w:val="ru-RU" w:eastAsia="en-US" w:bidi="ar-SA"/>
      </w:rPr>
    </w:lvl>
    <w:lvl w:ilvl="3" w:tplc="9654C418">
      <w:numFmt w:val="bullet"/>
      <w:lvlText w:val="•"/>
      <w:lvlJc w:val="left"/>
      <w:pPr>
        <w:ind w:left="4059" w:hanging="218"/>
      </w:pPr>
      <w:rPr>
        <w:rFonts w:hint="default"/>
        <w:lang w:val="ru-RU" w:eastAsia="en-US" w:bidi="ar-SA"/>
      </w:rPr>
    </w:lvl>
    <w:lvl w:ilvl="4" w:tplc="83C22950">
      <w:numFmt w:val="bullet"/>
      <w:lvlText w:val="•"/>
      <w:lvlJc w:val="left"/>
      <w:pPr>
        <w:ind w:left="5079" w:hanging="218"/>
      </w:pPr>
      <w:rPr>
        <w:rFonts w:hint="default"/>
        <w:lang w:val="ru-RU" w:eastAsia="en-US" w:bidi="ar-SA"/>
      </w:rPr>
    </w:lvl>
    <w:lvl w:ilvl="5" w:tplc="3EB61962">
      <w:numFmt w:val="bullet"/>
      <w:lvlText w:val="•"/>
      <w:lvlJc w:val="left"/>
      <w:pPr>
        <w:ind w:left="6099" w:hanging="218"/>
      </w:pPr>
      <w:rPr>
        <w:rFonts w:hint="default"/>
        <w:lang w:val="ru-RU" w:eastAsia="en-US" w:bidi="ar-SA"/>
      </w:rPr>
    </w:lvl>
    <w:lvl w:ilvl="6" w:tplc="06A8DF36">
      <w:numFmt w:val="bullet"/>
      <w:lvlText w:val="•"/>
      <w:lvlJc w:val="left"/>
      <w:pPr>
        <w:ind w:left="7118" w:hanging="218"/>
      </w:pPr>
      <w:rPr>
        <w:rFonts w:hint="default"/>
        <w:lang w:val="ru-RU" w:eastAsia="en-US" w:bidi="ar-SA"/>
      </w:rPr>
    </w:lvl>
    <w:lvl w:ilvl="7" w:tplc="9A4027CC">
      <w:numFmt w:val="bullet"/>
      <w:lvlText w:val="•"/>
      <w:lvlJc w:val="left"/>
      <w:pPr>
        <w:ind w:left="8138" w:hanging="218"/>
      </w:pPr>
      <w:rPr>
        <w:rFonts w:hint="default"/>
        <w:lang w:val="ru-RU" w:eastAsia="en-US" w:bidi="ar-SA"/>
      </w:rPr>
    </w:lvl>
    <w:lvl w:ilvl="8" w:tplc="39107436">
      <w:numFmt w:val="bullet"/>
      <w:lvlText w:val="•"/>
      <w:lvlJc w:val="left"/>
      <w:pPr>
        <w:ind w:left="9158" w:hanging="218"/>
      </w:pPr>
      <w:rPr>
        <w:rFonts w:hint="default"/>
        <w:lang w:val="ru-RU" w:eastAsia="en-US" w:bidi="ar-SA"/>
      </w:rPr>
    </w:lvl>
  </w:abstractNum>
  <w:abstractNum w:abstractNumId="2" w15:restartNumberingAfterBreak="0">
    <w:nsid w:val="3AE93F83"/>
    <w:multiLevelType w:val="hybridMultilevel"/>
    <w:tmpl w:val="7BDE8DD4"/>
    <w:lvl w:ilvl="0" w:tplc="A88EC850">
      <w:start w:val="1"/>
      <w:numFmt w:val="decimal"/>
      <w:lvlText w:val="%1)"/>
      <w:lvlJc w:val="left"/>
      <w:pPr>
        <w:ind w:left="967" w:hanging="3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EAAB6F2">
      <w:start w:val="1"/>
      <w:numFmt w:val="decimal"/>
      <w:lvlText w:val="%2)"/>
      <w:lvlJc w:val="left"/>
      <w:pPr>
        <w:ind w:left="122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62E2692">
      <w:numFmt w:val="bullet"/>
      <w:lvlText w:val="•"/>
      <w:lvlJc w:val="left"/>
      <w:pPr>
        <w:ind w:left="967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1AE62DA8">
      <w:numFmt w:val="bullet"/>
      <w:lvlText w:val="•"/>
      <w:lvlJc w:val="left"/>
      <w:pPr>
        <w:ind w:left="3437" w:hanging="372"/>
      </w:pPr>
      <w:rPr>
        <w:rFonts w:hint="default"/>
        <w:lang w:val="ru-RU" w:eastAsia="en-US" w:bidi="ar-SA"/>
      </w:rPr>
    </w:lvl>
    <w:lvl w:ilvl="4" w:tplc="F3AEDD60">
      <w:numFmt w:val="bullet"/>
      <w:lvlText w:val="•"/>
      <w:lvlJc w:val="left"/>
      <w:pPr>
        <w:ind w:left="4546" w:hanging="372"/>
      </w:pPr>
      <w:rPr>
        <w:rFonts w:hint="default"/>
        <w:lang w:val="ru-RU" w:eastAsia="en-US" w:bidi="ar-SA"/>
      </w:rPr>
    </w:lvl>
    <w:lvl w:ilvl="5" w:tplc="6C4288A8">
      <w:numFmt w:val="bullet"/>
      <w:lvlText w:val="•"/>
      <w:lvlJc w:val="left"/>
      <w:pPr>
        <w:ind w:left="5654" w:hanging="372"/>
      </w:pPr>
      <w:rPr>
        <w:rFonts w:hint="default"/>
        <w:lang w:val="ru-RU" w:eastAsia="en-US" w:bidi="ar-SA"/>
      </w:rPr>
    </w:lvl>
    <w:lvl w:ilvl="6" w:tplc="0CF80BD6">
      <w:numFmt w:val="bullet"/>
      <w:lvlText w:val="•"/>
      <w:lvlJc w:val="left"/>
      <w:pPr>
        <w:ind w:left="6763" w:hanging="372"/>
      </w:pPr>
      <w:rPr>
        <w:rFonts w:hint="default"/>
        <w:lang w:val="ru-RU" w:eastAsia="en-US" w:bidi="ar-SA"/>
      </w:rPr>
    </w:lvl>
    <w:lvl w:ilvl="7" w:tplc="6BF4DDE0">
      <w:numFmt w:val="bullet"/>
      <w:lvlText w:val="•"/>
      <w:lvlJc w:val="left"/>
      <w:pPr>
        <w:ind w:left="7872" w:hanging="372"/>
      </w:pPr>
      <w:rPr>
        <w:rFonts w:hint="default"/>
        <w:lang w:val="ru-RU" w:eastAsia="en-US" w:bidi="ar-SA"/>
      </w:rPr>
    </w:lvl>
    <w:lvl w:ilvl="8" w:tplc="702A65D4">
      <w:numFmt w:val="bullet"/>
      <w:lvlText w:val="•"/>
      <w:lvlJc w:val="left"/>
      <w:pPr>
        <w:ind w:left="8980" w:hanging="372"/>
      </w:pPr>
      <w:rPr>
        <w:rFonts w:hint="default"/>
        <w:lang w:val="ru-RU" w:eastAsia="en-US" w:bidi="ar-SA"/>
      </w:rPr>
    </w:lvl>
  </w:abstractNum>
  <w:abstractNum w:abstractNumId="3" w15:restartNumberingAfterBreak="0">
    <w:nsid w:val="489B32B7"/>
    <w:multiLevelType w:val="hybridMultilevel"/>
    <w:tmpl w:val="8CD09814"/>
    <w:lvl w:ilvl="0" w:tplc="AF56EA7A">
      <w:start w:val="1"/>
      <w:numFmt w:val="decimal"/>
      <w:lvlText w:val="%1)"/>
      <w:lvlJc w:val="left"/>
      <w:pPr>
        <w:ind w:left="967" w:hanging="3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FD066F6">
      <w:start w:val="1"/>
      <w:numFmt w:val="decimal"/>
      <w:lvlText w:val="%2)"/>
      <w:lvlJc w:val="left"/>
      <w:pPr>
        <w:ind w:left="967" w:hanging="30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 w:tplc="608C4846">
      <w:numFmt w:val="bullet"/>
      <w:lvlText w:val="•"/>
      <w:lvlJc w:val="left"/>
      <w:pPr>
        <w:ind w:left="3007" w:hanging="304"/>
      </w:pPr>
      <w:rPr>
        <w:rFonts w:hint="default"/>
        <w:lang w:val="ru-RU" w:eastAsia="en-US" w:bidi="ar-SA"/>
      </w:rPr>
    </w:lvl>
    <w:lvl w:ilvl="3" w:tplc="363C03CE">
      <w:numFmt w:val="bullet"/>
      <w:lvlText w:val="•"/>
      <w:lvlJc w:val="left"/>
      <w:pPr>
        <w:ind w:left="4031" w:hanging="304"/>
      </w:pPr>
      <w:rPr>
        <w:rFonts w:hint="default"/>
        <w:lang w:val="ru-RU" w:eastAsia="en-US" w:bidi="ar-SA"/>
      </w:rPr>
    </w:lvl>
    <w:lvl w:ilvl="4" w:tplc="73A05498">
      <w:numFmt w:val="bullet"/>
      <w:lvlText w:val="•"/>
      <w:lvlJc w:val="left"/>
      <w:pPr>
        <w:ind w:left="5055" w:hanging="304"/>
      </w:pPr>
      <w:rPr>
        <w:rFonts w:hint="default"/>
        <w:lang w:val="ru-RU" w:eastAsia="en-US" w:bidi="ar-SA"/>
      </w:rPr>
    </w:lvl>
    <w:lvl w:ilvl="5" w:tplc="BD1C8CFC">
      <w:numFmt w:val="bullet"/>
      <w:lvlText w:val="•"/>
      <w:lvlJc w:val="left"/>
      <w:pPr>
        <w:ind w:left="6079" w:hanging="304"/>
      </w:pPr>
      <w:rPr>
        <w:rFonts w:hint="default"/>
        <w:lang w:val="ru-RU" w:eastAsia="en-US" w:bidi="ar-SA"/>
      </w:rPr>
    </w:lvl>
    <w:lvl w:ilvl="6" w:tplc="2ED89504">
      <w:numFmt w:val="bullet"/>
      <w:lvlText w:val="•"/>
      <w:lvlJc w:val="left"/>
      <w:pPr>
        <w:ind w:left="7102" w:hanging="304"/>
      </w:pPr>
      <w:rPr>
        <w:rFonts w:hint="default"/>
        <w:lang w:val="ru-RU" w:eastAsia="en-US" w:bidi="ar-SA"/>
      </w:rPr>
    </w:lvl>
    <w:lvl w:ilvl="7" w:tplc="5A0259BE">
      <w:numFmt w:val="bullet"/>
      <w:lvlText w:val="•"/>
      <w:lvlJc w:val="left"/>
      <w:pPr>
        <w:ind w:left="8126" w:hanging="304"/>
      </w:pPr>
      <w:rPr>
        <w:rFonts w:hint="default"/>
        <w:lang w:val="ru-RU" w:eastAsia="en-US" w:bidi="ar-SA"/>
      </w:rPr>
    </w:lvl>
    <w:lvl w:ilvl="8" w:tplc="5E14BC22">
      <w:numFmt w:val="bullet"/>
      <w:lvlText w:val="•"/>
      <w:lvlJc w:val="left"/>
      <w:pPr>
        <w:ind w:left="9150" w:hanging="304"/>
      </w:pPr>
      <w:rPr>
        <w:rFonts w:hint="default"/>
        <w:lang w:val="ru-RU" w:eastAsia="en-US" w:bidi="ar-SA"/>
      </w:rPr>
    </w:lvl>
  </w:abstractNum>
  <w:abstractNum w:abstractNumId="4" w15:restartNumberingAfterBreak="0">
    <w:nsid w:val="4EB54D86"/>
    <w:multiLevelType w:val="hybridMultilevel"/>
    <w:tmpl w:val="9F4462AE"/>
    <w:lvl w:ilvl="0" w:tplc="0B484980">
      <w:numFmt w:val="bullet"/>
      <w:lvlText w:val=""/>
      <w:lvlJc w:val="left"/>
      <w:pPr>
        <w:ind w:left="765" w:hanging="70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C83B7E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2" w:tplc="9C2CCAC4">
      <w:numFmt w:val="bullet"/>
      <w:lvlText w:val="•"/>
      <w:lvlJc w:val="left"/>
      <w:pPr>
        <w:ind w:left="2847" w:hanging="706"/>
      </w:pPr>
      <w:rPr>
        <w:rFonts w:hint="default"/>
        <w:lang w:val="ru-RU" w:eastAsia="en-US" w:bidi="ar-SA"/>
      </w:rPr>
    </w:lvl>
    <w:lvl w:ilvl="3" w:tplc="5F9C4C9E">
      <w:numFmt w:val="bullet"/>
      <w:lvlText w:val="•"/>
      <w:lvlJc w:val="left"/>
      <w:pPr>
        <w:ind w:left="3891" w:hanging="706"/>
      </w:pPr>
      <w:rPr>
        <w:rFonts w:hint="default"/>
        <w:lang w:val="ru-RU" w:eastAsia="en-US" w:bidi="ar-SA"/>
      </w:rPr>
    </w:lvl>
    <w:lvl w:ilvl="4" w:tplc="D264ED3E">
      <w:numFmt w:val="bullet"/>
      <w:lvlText w:val="•"/>
      <w:lvlJc w:val="left"/>
      <w:pPr>
        <w:ind w:left="4935" w:hanging="706"/>
      </w:pPr>
      <w:rPr>
        <w:rFonts w:hint="default"/>
        <w:lang w:val="ru-RU" w:eastAsia="en-US" w:bidi="ar-SA"/>
      </w:rPr>
    </w:lvl>
    <w:lvl w:ilvl="5" w:tplc="043EFBAE">
      <w:numFmt w:val="bullet"/>
      <w:lvlText w:val="•"/>
      <w:lvlJc w:val="left"/>
      <w:pPr>
        <w:ind w:left="5979" w:hanging="706"/>
      </w:pPr>
      <w:rPr>
        <w:rFonts w:hint="default"/>
        <w:lang w:val="ru-RU" w:eastAsia="en-US" w:bidi="ar-SA"/>
      </w:rPr>
    </w:lvl>
    <w:lvl w:ilvl="6" w:tplc="F880D53C">
      <w:numFmt w:val="bullet"/>
      <w:lvlText w:val="•"/>
      <w:lvlJc w:val="left"/>
      <w:pPr>
        <w:ind w:left="7022" w:hanging="706"/>
      </w:pPr>
      <w:rPr>
        <w:rFonts w:hint="default"/>
        <w:lang w:val="ru-RU" w:eastAsia="en-US" w:bidi="ar-SA"/>
      </w:rPr>
    </w:lvl>
    <w:lvl w:ilvl="7" w:tplc="F12E10F0">
      <w:numFmt w:val="bullet"/>
      <w:lvlText w:val="•"/>
      <w:lvlJc w:val="left"/>
      <w:pPr>
        <w:ind w:left="8066" w:hanging="706"/>
      </w:pPr>
      <w:rPr>
        <w:rFonts w:hint="default"/>
        <w:lang w:val="ru-RU" w:eastAsia="en-US" w:bidi="ar-SA"/>
      </w:rPr>
    </w:lvl>
    <w:lvl w:ilvl="8" w:tplc="26D0810A">
      <w:numFmt w:val="bullet"/>
      <w:lvlText w:val="•"/>
      <w:lvlJc w:val="left"/>
      <w:pPr>
        <w:ind w:left="9110" w:hanging="706"/>
      </w:pPr>
      <w:rPr>
        <w:rFonts w:hint="default"/>
        <w:lang w:val="ru-RU" w:eastAsia="en-US" w:bidi="ar-SA"/>
      </w:rPr>
    </w:lvl>
  </w:abstractNum>
  <w:abstractNum w:abstractNumId="5" w15:restartNumberingAfterBreak="0">
    <w:nsid w:val="516B36BA"/>
    <w:multiLevelType w:val="hybridMultilevel"/>
    <w:tmpl w:val="67F46764"/>
    <w:lvl w:ilvl="0" w:tplc="07BE3ED6">
      <w:start w:val="1"/>
      <w:numFmt w:val="decimal"/>
      <w:lvlText w:val="%1)"/>
      <w:lvlJc w:val="left"/>
      <w:pPr>
        <w:ind w:left="967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D70D81E">
      <w:numFmt w:val="bullet"/>
      <w:lvlText w:val="•"/>
      <w:lvlJc w:val="left"/>
      <w:pPr>
        <w:ind w:left="1983" w:hanging="362"/>
      </w:pPr>
      <w:rPr>
        <w:rFonts w:hint="default"/>
        <w:lang w:val="ru-RU" w:eastAsia="en-US" w:bidi="ar-SA"/>
      </w:rPr>
    </w:lvl>
    <w:lvl w:ilvl="2" w:tplc="78FCDC08">
      <w:numFmt w:val="bullet"/>
      <w:lvlText w:val="•"/>
      <w:lvlJc w:val="left"/>
      <w:pPr>
        <w:ind w:left="3007" w:hanging="362"/>
      </w:pPr>
      <w:rPr>
        <w:rFonts w:hint="default"/>
        <w:lang w:val="ru-RU" w:eastAsia="en-US" w:bidi="ar-SA"/>
      </w:rPr>
    </w:lvl>
    <w:lvl w:ilvl="3" w:tplc="B782AE66">
      <w:numFmt w:val="bullet"/>
      <w:lvlText w:val="•"/>
      <w:lvlJc w:val="left"/>
      <w:pPr>
        <w:ind w:left="4031" w:hanging="362"/>
      </w:pPr>
      <w:rPr>
        <w:rFonts w:hint="default"/>
        <w:lang w:val="ru-RU" w:eastAsia="en-US" w:bidi="ar-SA"/>
      </w:rPr>
    </w:lvl>
    <w:lvl w:ilvl="4" w:tplc="256C2262">
      <w:numFmt w:val="bullet"/>
      <w:lvlText w:val="•"/>
      <w:lvlJc w:val="left"/>
      <w:pPr>
        <w:ind w:left="5055" w:hanging="362"/>
      </w:pPr>
      <w:rPr>
        <w:rFonts w:hint="default"/>
        <w:lang w:val="ru-RU" w:eastAsia="en-US" w:bidi="ar-SA"/>
      </w:rPr>
    </w:lvl>
    <w:lvl w:ilvl="5" w:tplc="8A74FAE6">
      <w:numFmt w:val="bullet"/>
      <w:lvlText w:val="•"/>
      <w:lvlJc w:val="left"/>
      <w:pPr>
        <w:ind w:left="6079" w:hanging="362"/>
      </w:pPr>
      <w:rPr>
        <w:rFonts w:hint="default"/>
        <w:lang w:val="ru-RU" w:eastAsia="en-US" w:bidi="ar-SA"/>
      </w:rPr>
    </w:lvl>
    <w:lvl w:ilvl="6" w:tplc="DC7C3898">
      <w:numFmt w:val="bullet"/>
      <w:lvlText w:val="•"/>
      <w:lvlJc w:val="left"/>
      <w:pPr>
        <w:ind w:left="7102" w:hanging="362"/>
      </w:pPr>
      <w:rPr>
        <w:rFonts w:hint="default"/>
        <w:lang w:val="ru-RU" w:eastAsia="en-US" w:bidi="ar-SA"/>
      </w:rPr>
    </w:lvl>
    <w:lvl w:ilvl="7" w:tplc="7F869F70">
      <w:numFmt w:val="bullet"/>
      <w:lvlText w:val="•"/>
      <w:lvlJc w:val="left"/>
      <w:pPr>
        <w:ind w:left="8126" w:hanging="362"/>
      </w:pPr>
      <w:rPr>
        <w:rFonts w:hint="default"/>
        <w:lang w:val="ru-RU" w:eastAsia="en-US" w:bidi="ar-SA"/>
      </w:rPr>
    </w:lvl>
    <w:lvl w:ilvl="8" w:tplc="1B7A63FA">
      <w:numFmt w:val="bullet"/>
      <w:lvlText w:val="•"/>
      <w:lvlJc w:val="left"/>
      <w:pPr>
        <w:ind w:left="9150" w:hanging="362"/>
      </w:pPr>
      <w:rPr>
        <w:rFonts w:hint="default"/>
        <w:lang w:val="ru-RU" w:eastAsia="en-US" w:bidi="ar-SA"/>
      </w:rPr>
    </w:lvl>
  </w:abstractNum>
  <w:abstractNum w:abstractNumId="6" w15:restartNumberingAfterBreak="0">
    <w:nsid w:val="53C916A2"/>
    <w:multiLevelType w:val="hybridMultilevel"/>
    <w:tmpl w:val="0B6ED2B8"/>
    <w:lvl w:ilvl="0" w:tplc="96F838BA">
      <w:start w:val="1"/>
      <w:numFmt w:val="decimal"/>
      <w:lvlText w:val="%1)"/>
      <w:lvlJc w:val="left"/>
      <w:pPr>
        <w:ind w:left="285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7F6CE898">
      <w:numFmt w:val="bullet"/>
      <w:lvlText w:val="•"/>
      <w:lvlJc w:val="left"/>
      <w:pPr>
        <w:ind w:left="1371" w:hanging="470"/>
      </w:pPr>
      <w:rPr>
        <w:rFonts w:hint="default"/>
        <w:lang w:val="ru-RU" w:eastAsia="en-US" w:bidi="ar-SA"/>
      </w:rPr>
    </w:lvl>
    <w:lvl w:ilvl="2" w:tplc="90F6DA36">
      <w:numFmt w:val="bullet"/>
      <w:lvlText w:val="•"/>
      <w:lvlJc w:val="left"/>
      <w:pPr>
        <w:ind w:left="2463" w:hanging="470"/>
      </w:pPr>
      <w:rPr>
        <w:rFonts w:hint="default"/>
        <w:lang w:val="ru-RU" w:eastAsia="en-US" w:bidi="ar-SA"/>
      </w:rPr>
    </w:lvl>
    <w:lvl w:ilvl="3" w:tplc="FADC81A8">
      <w:numFmt w:val="bullet"/>
      <w:lvlText w:val="•"/>
      <w:lvlJc w:val="left"/>
      <w:pPr>
        <w:ind w:left="3555" w:hanging="470"/>
      </w:pPr>
      <w:rPr>
        <w:rFonts w:hint="default"/>
        <w:lang w:val="ru-RU" w:eastAsia="en-US" w:bidi="ar-SA"/>
      </w:rPr>
    </w:lvl>
    <w:lvl w:ilvl="4" w:tplc="AE1A872C">
      <w:numFmt w:val="bullet"/>
      <w:lvlText w:val="•"/>
      <w:lvlJc w:val="left"/>
      <w:pPr>
        <w:ind w:left="4647" w:hanging="470"/>
      </w:pPr>
      <w:rPr>
        <w:rFonts w:hint="default"/>
        <w:lang w:val="ru-RU" w:eastAsia="en-US" w:bidi="ar-SA"/>
      </w:rPr>
    </w:lvl>
    <w:lvl w:ilvl="5" w:tplc="16306FA0">
      <w:numFmt w:val="bullet"/>
      <w:lvlText w:val="•"/>
      <w:lvlJc w:val="left"/>
      <w:pPr>
        <w:ind w:left="5739" w:hanging="470"/>
      </w:pPr>
      <w:rPr>
        <w:rFonts w:hint="default"/>
        <w:lang w:val="ru-RU" w:eastAsia="en-US" w:bidi="ar-SA"/>
      </w:rPr>
    </w:lvl>
    <w:lvl w:ilvl="6" w:tplc="B34AABF2">
      <w:numFmt w:val="bullet"/>
      <w:lvlText w:val="•"/>
      <w:lvlJc w:val="left"/>
      <w:pPr>
        <w:ind w:left="6830" w:hanging="470"/>
      </w:pPr>
      <w:rPr>
        <w:rFonts w:hint="default"/>
        <w:lang w:val="ru-RU" w:eastAsia="en-US" w:bidi="ar-SA"/>
      </w:rPr>
    </w:lvl>
    <w:lvl w:ilvl="7" w:tplc="FD949926">
      <w:numFmt w:val="bullet"/>
      <w:lvlText w:val="•"/>
      <w:lvlJc w:val="left"/>
      <w:pPr>
        <w:ind w:left="7922" w:hanging="470"/>
      </w:pPr>
      <w:rPr>
        <w:rFonts w:hint="default"/>
        <w:lang w:val="ru-RU" w:eastAsia="en-US" w:bidi="ar-SA"/>
      </w:rPr>
    </w:lvl>
    <w:lvl w:ilvl="8" w:tplc="ADA06AEE">
      <w:numFmt w:val="bullet"/>
      <w:lvlText w:val="•"/>
      <w:lvlJc w:val="left"/>
      <w:pPr>
        <w:ind w:left="9014" w:hanging="470"/>
      </w:pPr>
      <w:rPr>
        <w:rFonts w:hint="default"/>
        <w:lang w:val="ru-RU" w:eastAsia="en-US" w:bidi="ar-SA"/>
      </w:rPr>
    </w:lvl>
  </w:abstractNum>
  <w:abstractNum w:abstractNumId="7" w15:restartNumberingAfterBreak="0">
    <w:nsid w:val="5BCE4A00"/>
    <w:multiLevelType w:val="hybridMultilevel"/>
    <w:tmpl w:val="2744DD0C"/>
    <w:lvl w:ilvl="0" w:tplc="C39CE872">
      <w:numFmt w:val="bullet"/>
      <w:lvlText w:val="-"/>
      <w:lvlJc w:val="left"/>
      <w:pPr>
        <w:ind w:left="73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B7221E8">
      <w:numFmt w:val="bullet"/>
      <w:lvlText w:val="•"/>
      <w:lvlJc w:val="left"/>
      <w:pPr>
        <w:ind w:left="1785" w:hanging="164"/>
      </w:pPr>
      <w:rPr>
        <w:rFonts w:hint="default"/>
        <w:lang w:val="ru-RU" w:eastAsia="en-US" w:bidi="ar-SA"/>
      </w:rPr>
    </w:lvl>
    <w:lvl w:ilvl="2" w:tplc="42365C62">
      <w:numFmt w:val="bullet"/>
      <w:lvlText w:val="•"/>
      <w:lvlJc w:val="left"/>
      <w:pPr>
        <w:ind w:left="2831" w:hanging="164"/>
      </w:pPr>
      <w:rPr>
        <w:rFonts w:hint="default"/>
        <w:lang w:val="ru-RU" w:eastAsia="en-US" w:bidi="ar-SA"/>
      </w:rPr>
    </w:lvl>
    <w:lvl w:ilvl="3" w:tplc="A3649ABA">
      <w:numFmt w:val="bullet"/>
      <w:lvlText w:val="•"/>
      <w:lvlJc w:val="left"/>
      <w:pPr>
        <w:ind w:left="3877" w:hanging="164"/>
      </w:pPr>
      <w:rPr>
        <w:rFonts w:hint="default"/>
        <w:lang w:val="ru-RU" w:eastAsia="en-US" w:bidi="ar-SA"/>
      </w:rPr>
    </w:lvl>
    <w:lvl w:ilvl="4" w:tplc="40F6AD1E">
      <w:numFmt w:val="bullet"/>
      <w:lvlText w:val="•"/>
      <w:lvlJc w:val="left"/>
      <w:pPr>
        <w:ind w:left="4923" w:hanging="164"/>
      </w:pPr>
      <w:rPr>
        <w:rFonts w:hint="default"/>
        <w:lang w:val="ru-RU" w:eastAsia="en-US" w:bidi="ar-SA"/>
      </w:rPr>
    </w:lvl>
    <w:lvl w:ilvl="5" w:tplc="D0EEB85C">
      <w:numFmt w:val="bullet"/>
      <w:lvlText w:val="•"/>
      <w:lvlJc w:val="left"/>
      <w:pPr>
        <w:ind w:left="5969" w:hanging="164"/>
      </w:pPr>
      <w:rPr>
        <w:rFonts w:hint="default"/>
        <w:lang w:val="ru-RU" w:eastAsia="en-US" w:bidi="ar-SA"/>
      </w:rPr>
    </w:lvl>
    <w:lvl w:ilvl="6" w:tplc="2F6CCDC2">
      <w:numFmt w:val="bullet"/>
      <w:lvlText w:val="•"/>
      <w:lvlJc w:val="left"/>
      <w:pPr>
        <w:ind w:left="7014" w:hanging="164"/>
      </w:pPr>
      <w:rPr>
        <w:rFonts w:hint="default"/>
        <w:lang w:val="ru-RU" w:eastAsia="en-US" w:bidi="ar-SA"/>
      </w:rPr>
    </w:lvl>
    <w:lvl w:ilvl="7" w:tplc="0FAA6B9E">
      <w:numFmt w:val="bullet"/>
      <w:lvlText w:val="•"/>
      <w:lvlJc w:val="left"/>
      <w:pPr>
        <w:ind w:left="8060" w:hanging="164"/>
      </w:pPr>
      <w:rPr>
        <w:rFonts w:hint="default"/>
        <w:lang w:val="ru-RU" w:eastAsia="en-US" w:bidi="ar-SA"/>
      </w:rPr>
    </w:lvl>
    <w:lvl w:ilvl="8" w:tplc="07C458B6">
      <w:numFmt w:val="bullet"/>
      <w:lvlText w:val="•"/>
      <w:lvlJc w:val="left"/>
      <w:pPr>
        <w:ind w:left="9106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610972BF"/>
    <w:multiLevelType w:val="hybridMultilevel"/>
    <w:tmpl w:val="9E4E8F36"/>
    <w:lvl w:ilvl="0" w:tplc="A874D5BA">
      <w:numFmt w:val="bullet"/>
      <w:lvlText w:val=""/>
      <w:lvlJc w:val="left"/>
      <w:pPr>
        <w:ind w:left="765" w:hanging="4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5CC3D4">
      <w:numFmt w:val="bullet"/>
      <w:lvlText w:val="•"/>
      <w:lvlJc w:val="left"/>
      <w:pPr>
        <w:ind w:left="1803" w:hanging="400"/>
      </w:pPr>
      <w:rPr>
        <w:rFonts w:hint="default"/>
        <w:lang w:val="ru-RU" w:eastAsia="en-US" w:bidi="ar-SA"/>
      </w:rPr>
    </w:lvl>
    <w:lvl w:ilvl="2" w:tplc="49C8EDAA">
      <w:numFmt w:val="bullet"/>
      <w:lvlText w:val="•"/>
      <w:lvlJc w:val="left"/>
      <w:pPr>
        <w:ind w:left="2847" w:hanging="400"/>
      </w:pPr>
      <w:rPr>
        <w:rFonts w:hint="default"/>
        <w:lang w:val="ru-RU" w:eastAsia="en-US" w:bidi="ar-SA"/>
      </w:rPr>
    </w:lvl>
    <w:lvl w:ilvl="3" w:tplc="4E56A1D0">
      <w:numFmt w:val="bullet"/>
      <w:lvlText w:val="•"/>
      <w:lvlJc w:val="left"/>
      <w:pPr>
        <w:ind w:left="3891" w:hanging="400"/>
      </w:pPr>
      <w:rPr>
        <w:rFonts w:hint="default"/>
        <w:lang w:val="ru-RU" w:eastAsia="en-US" w:bidi="ar-SA"/>
      </w:rPr>
    </w:lvl>
    <w:lvl w:ilvl="4" w:tplc="32E26784">
      <w:numFmt w:val="bullet"/>
      <w:lvlText w:val="•"/>
      <w:lvlJc w:val="left"/>
      <w:pPr>
        <w:ind w:left="4935" w:hanging="400"/>
      </w:pPr>
      <w:rPr>
        <w:rFonts w:hint="default"/>
        <w:lang w:val="ru-RU" w:eastAsia="en-US" w:bidi="ar-SA"/>
      </w:rPr>
    </w:lvl>
    <w:lvl w:ilvl="5" w:tplc="A8A44DE4">
      <w:numFmt w:val="bullet"/>
      <w:lvlText w:val="•"/>
      <w:lvlJc w:val="left"/>
      <w:pPr>
        <w:ind w:left="5979" w:hanging="400"/>
      </w:pPr>
      <w:rPr>
        <w:rFonts w:hint="default"/>
        <w:lang w:val="ru-RU" w:eastAsia="en-US" w:bidi="ar-SA"/>
      </w:rPr>
    </w:lvl>
    <w:lvl w:ilvl="6" w:tplc="ABD6D3D4">
      <w:numFmt w:val="bullet"/>
      <w:lvlText w:val="•"/>
      <w:lvlJc w:val="left"/>
      <w:pPr>
        <w:ind w:left="7022" w:hanging="400"/>
      </w:pPr>
      <w:rPr>
        <w:rFonts w:hint="default"/>
        <w:lang w:val="ru-RU" w:eastAsia="en-US" w:bidi="ar-SA"/>
      </w:rPr>
    </w:lvl>
    <w:lvl w:ilvl="7" w:tplc="24A09430">
      <w:numFmt w:val="bullet"/>
      <w:lvlText w:val="•"/>
      <w:lvlJc w:val="left"/>
      <w:pPr>
        <w:ind w:left="8066" w:hanging="400"/>
      </w:pPr>
      <w:rPr>
        <w:rFonts w:hint="default"/>
        <w:lang w:val="ru-RU" w:eastAsia="en-US" w:bidi="ar-SA"/>
      </w:rPr>
    </w:lvl>
    <w:lvl w:ilvl="8" w:tplc="604475F4">
      <w:numFmt w:val="bullet"/>
      <w:lvlText w:val="•"/>
      <w:lvlJc w:val="left"/>
      <w:pPr>
        <w:ind w:left="9110" w:hanging="400"/>
      </w:pPr>
      <w:rPr>
        <w:rFonts w:hint="default"/>
        <w:lang w:val="ru-RU" w:eastAsia="en-US" w:bidi="ar-SA"/>
      </w:rPr>
    </w:lvl>
  </w:abstractNum>
  <w:abstractNum w:abstractNumId="9" w15:restartNumberingAfterBreak="0">
    <w:nsid w:val="646B18D6"/>
    <w:multiLevelType w:val="hybridMultilevel"/>
    <w:tmpl w:val="00E0E4D2"/>
    <w:lvl w:ilvl="0" w:tplc="CBF28EEA">
      <w:start w:val="1"/>
      <w:numFmt w:val="decimal"/>
      <w:lvlText w:val="%1)"/>
      <w:lvlJc w:val="left"/>
      <w:pPr>
        <w:ind w:left="967" w:hanging="3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1DAF26A">
      <w:start w:val="1"/>
      <w:numFmt w:val="decimal"/>
      <w:lvlText w:val="%2)"/>
      <w:lvlJc w:val="left"/>
      <w:pPr>
        <w:ind w:left="967" w:hanging="30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 w:tplc="68F856C4">
      <w:numFmt w:val="bullet"/>
      <w:lvlText w:val="•"/>
      <w:lvlJc w:val="left"/>
      <w:pPr>
        <w:ind w:left="3007" w:hanging="304"/>
      </w:pPr>
      <w:rPr>
        <w:rFonts w:hint="default"/>
        <w:lang w:val="ru-RU" w:eastAsia="en-US" w:bidi="ar-SA"/>
      </w:rPr>
    </w:lvl>
    <w:lvl w:ilvl="3" w:tplc="F5CAD6EC">
      <w:numFmt w:val="bullet"/>
      <w:lvlText w:val="•"/>
      <w:lvlJc w:val="left"/>
      <w:pPr>
        <w:ind w:left="4031" w:hanging="304"/>
      </w:pPr>
      <w:rPr>
        <w:rFonts w:hint="default"/>
        <w:lang w:val="ru-RU" w:eastAsia="en-US" w:bidi="ar-SA"/>
      </w:rPr>
    </w:lvl>
    <w:lvl w:ilvl="4" w:tplc="D12E716C">
      <w:numFmt w:val="bullet"/>
      <w:lvlText w:val="•"/>
      <w:lvlJc w:val="left"/>
      <w:pPr>
        <w:ind w:left="5055" w:hanging="304"/>
      </w:pPr>
      <w:rPr>
        <w:rFonts w:hint="default"/>
        <w:lang w:val="ru-RU" w:eastAsia="en-US" w:bidi="ar-SA"/>
      </w:rPr>
    </w:lvl>
    <w:lvl w:ilvl="5" w:tplc="ACEC5FA2">
      <w:numFmt w:val="bullet"/>
      <w:lvlText w:val="•"/>
      <w:lvlJc w:val="left"/>
      <w:pPr>
        <w:ind w:left="6079" w:hanging="304"/>
      </w:pPr>
      <w:rPr>
        <w:rFonts w:hint="default"/>
        <w:lang w:val="ru-RU" w:eastAsia="en-US" w:bidi="ar-SA"/>
      </w:rPr>
    </w:lvl>
    <w:lvl w:ilvl="6" w:tplc="4920DEFE">
      <w:numFmt w:val="bullet"/>
      <w:lvlText w:val="•"/>
      <w:lvlJc w:val="left"/>
      <w:pPr>
        <w:ind w:left="7102" w:hanging="304"/>
      </w:pPr>
      <w:rPr>
        <w:rFonts w:hint="default"/>
        <w:lang w:val="ru-RU" w:eastAsia="en-US" w:bidi="ar-SA"/>
      </w:rPr>
    </w:lvl>
    <w:lvl w:ilvl="7" w:tplc="3F3C4CE4">
      <w:numFmt w:val="bullet"/>
      <w:lvlText w:val="•"/>
      <w:lvlJc w:val="left"/>
      <w:pPr>
        <w:ind w:left="8126" w:hanging="304"/>
      </w:pPr>
      <w:rPr>
        <w:rFonts w:hint="default"/>
        <w:lang w:val="ru-RU" w:eastAsia="en-US" w:bidi="ar-SA"/>
      </w:rPr>
    </w:lvl>
    <w:lvl w:ilvl="8" w:tplc="19147A62">
      <w:numFmt w:val="bullet"/>
      <w:lvlText w:val="•"/>
      <w:lvlJc w:val="left"/>
      <w:pPr>
        <w:ind w:left="9150" w:hanging="304"/>
      </w:pPr>
      <w:rPr>
        <w:rFonts w:hint="default"/>
        <w:lang w:val="ru-RU" w:eastAsia="en-US" w:bidi="ar-SA"/>
      </w:rPr>
    </w:lvl>
  </w:abstractNum>
  <w:abstractNum w:abstractNumId="10" w15:restartNumberingAfterBreak="0">
    <w:nsid w:val="6BD33945"/>
    <w:multiLevelType w:val="hybridMultilevel"/>
    <w:tmpl w:val="76A4E770"/>
    <w:lvl w:ilvl="0" w:tplc="630E8C28">
      <w:start w:val="1"/>
      <w:numFmt w:val="decimal"/>
      <w:lvlText w:val="%1)"/>
      <w:lvlJc w:val="left"/>
      <w:pPr>
        <w:ind w:left="285" w:hanging="5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68120778">
      <w:numFmt w:val="bullet"/>
      <w:lvlText w:val="•"/>
      <w:lvlJc w:val="left"/>
      <w:pPr>
        <w:ind w:left="1371" w:hanging="552"/>
      </w:pPr>
      <w:rPr>
        <w:rFonts w:hint="default"/>
        <w:lang w:val="ru-RU" w:eastAsia="en-US" w:bidi="ar-SA"/>
      </w:rPr>
    </w:lvl>
    <w:lvl w:ilvl="2" w:tplc="DED40B38">
      <w:numFmt w:val="bullet"/>
      <w:lvlText w:val="•"/>
      <w:lvlJc w:val="left"/>
      <w:pPr>
        <w:ind w:left="2463" w:hanging="552"/>
      </w:pPr>
      <w:rPr>
        <w:rFonts w:hint="default"/>
        <w:lang w:val="ru-RU" w:eastAsia="en-US" w:bidi="ar-SA"/>
      </w:rPr>
    </w:lvl>
    <w:lvl w:ilvl="3" w:tplc="AAE49454">
      <w:numFmt w:val="bullet"/>
      <w:lvlText w:val="•"/>
      <w:lvlJc w:val="left"/>
      <w:pPr>
        <w:ind w:left="3555" w:hanging="552"/>
      </w:pPr>
      <w:rPr>
        <w:rFonts w:hint="default"/>
        <w:lang w:val="ru-RU" w:eastAsia="en-US" w:bidi="ar-SA"/>
      </w:rPr>
    </w:lvl>
    <w:lvl w:ilvl="4" w:tplc="FD1CC270">
      <w:numFmt w:val="bullet"/>
      <w:lvlText w:val="•"/>
      <w:lvlJc w:val="left"/>
      <w:pPr>
        <w:ind w:left="4647" w:hanging="552"/>
      </w:pPr>
      <w:rPr>
        <w:rFonts w:hint="default"/>
        <w:lang w:val="ru-RU" w:eastAsia="en-US" w:bidi="ar-SA"/>
      </w:rPr>
    </w:lvl>
    <w:lvl w:ilvl="5" w:tplc="E5BCDFB8">
      <w:numFmt w:val="bullet"/>
      <w:lvlText w:val="•"/>
      <w:lvlJc w:val="left"/>
      <w:pPr>
        <w:ind w:left="5739" w:hanging="552"/>
      </w:pPr>
      <w:rPr>
        <w:rFonts w:hint="default"/>
        <w:lang w:val="ru-RU" w:eastAsia="en-US" w:bidi="ar-SA"/>
      </w:rPr>
    </w:lvl>
    <w:lvl w:ilvl="6" w:tplc="10527290">
      <w:numFmt w:val="bullet"/>
      <w:lvlText w:val="•"/>
      <w:lvlJc w:val="left"/>
      <w:pPr>
        <w:ind w:left="6830" w:hanging="552"/>
      </w:pPr>
      <w:rPr>
        <w:rFonts w:hint="default"/>
        <w:lang w:val="ru-RU" w:eastAsia="en-US" w:bidi="ar-SA"/>
      </w:rPr>
    </w:lvl>
    <w:lvl w:ilvl="7" w:tplc="A18289BA">
      <w:numFmt w:val="bullet"/>
      <w:lvlText w:val="•"/>
      <w:lvlJc w:val="left"/>
      <w:pPr>
        <w:ind w:left="7922" w:hanging="552"/>
      </w:pPr>
      <w:rPr>
        <w:rFonts w:hint="default"/>
        <w:lang w:val="ru-RU" w:eastAsia="en-US" w:bidi="ar-SA"/>
      </w:rPr>
    </w:lvl>
    <w:lvl w:ilvl="8" w:tplc="44C80D76">
      <w:numFmt w:val="bullet"/>
      <w:lvlText w:val="•"/>
      <w:lvlJc w:val="left"/>
      <w:pPr>
        <w:ind w:left="9014" w:hanging="552"/>
      </w:pPr>
      <w:rPr>
        <w:rFonts w:hint="default"/>
        <w:lang w:val="ru-RU" w:eastAsia="en-US" w:bidi="ar-SA"/>
      </w:rPr>
    </w:lvl>
  </w:abstractNum>
  <w:abstractNum w:abstractNumId="11" w15:restartNumberingAfterBreak="0">
    <w:nsid w:val="71B3364C"/>
    <w:multiLevelType w:val="hybridMultilevel"/>
    <w:tmpl w:val="6F6CF63E"/>
    <w:lvl w:ilvl="0" w:tplc="613EE4F2">
      <w:start w:val="1"/>
      <w:numFmt w:val="decimal"/>
      <w:lvlText w:val="%1)"/>
      <w:lvlJc w:val="left"/>
      <w:pPr>
        <w:ind w:left="967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5E8E9D8">
      <w:numFmt w:val="bullet"/>
      <w:lvlText w:val="•"/>
      <w:lvlJc w:val="left"/>
      <w:pPr>
        <w:ind w:left="1983" w:hanging="362"/>
      </w:pPr>
      <w:rPr>
        <w:rFonts w:hint="default"/>
        <w:lang w:val="ru-RU" w:eastAsia="en-US" w:bidi="ar-SA"/>
      </w:rPr>
    </w:lvl>
    <w:lvl w:ilvl="2" w:tplc="9898A5C4">
      <w:numFmt w:val="bullet"/>
      <w:lvlText w:val="•"/>
      <w:lvlJc w:val="left"/>
      <w:pPr>
        <w:ind w:left="3007" w:hanging="362"/>
      </w:pPr>
      <w:rPr>
        <w:rFonts w:hint="default"/>
        <w:lang w:val="ru-RU" w:eastAsia="en-US" w:bidi="ar-SA"/>
      </w:rPr>
    </w:lvl>
    <w:lvl w:ilvl="3" w:tplc="F3D6FA1A">
      <w:numFmt w:val="bullet"/>
      <w:lvlText w:val="•"/>
      <w:lvlJc w:val="left"/>
      <w:pPr>
        <w:ind w:left="4031" w:hanging="362"/>
      </w:pPr>
      <w:rPr>
        <w:rFonts w:hint="default"/>
        <w:lang w:val="ru-RU" w:eastAsia="en-US" w:bidi="ar-SA"/>
      </w:rPr>
    </w:lvl>
    <w:lvl w:ilvl="4" w:tplc="7D0CDA54">
      <w:numFmt w:val="bullet"/>
      <w:lvlText w:val="•"/>
      <w:lvlJc w:val="left"/>
      <w:pPr>
        <w:ind w:left="5055" w:hanging="362"/>
      </w:pPr>
      <w:rPr>
        <w:rFonts w:hint="default"/>
        <w:lang w:val="ru-RU" w:eastAsia="en-US" w:bidi="ar-SA"/>
      </w:rPr>
    </w:lvl>
    <w:lvl w:ilvl="5" w:tplc="87B6E1AE">
      <w:numFmt w:val="bullet"/>
      <w:lvlText w:val="•"/>
      <w:lvlJc w:val="left"/>
      <w:pPr>
        <w:ind w:left="6079" w:hanging="362"/>
      </w:pPr>
      <w:rPr>
        <w:rFonts w:hint="default"/>
        <w:lang w:val="ru-RU" w:eastAsia="en-US" w:bidi="ar-SA"/>
      </w:rPr>
    </w:lvl>
    <w:lvl w:ilvl="6" w:tplc="87BA8C36">
      <w:numFmt w:val="bullet"/>
      <w:lvlText w:val="•"/>
      <w:lvlJc w:val="left"/>
      <w:pPr>
        <w:ind w:left="7102" w:hanging="362"/>
      </w:pPr>
      <w:rPr>
        <w:rFonts w:hint="default"/>
        <w:lang w:val="ru-RU" w:eastAsia="en-US" w:bidi="ar-SA"/>
      </w:rPr>
    </w:lvl>
    <w:lvl w:ilvl="7" w:tplc="5FF2288C">
      <w:numFmt w:val="bullet"/>
      <w:lvlText w:val="•"/>
      <w:lvlJc w:val="left"/>
      <w:pPr>
        <w:ind w:left="8126" w:hanging="362"/>
      </w:pPr>
      <w:rPr>
        <w:rFonts w:hint="default"/>
        <w:lang w:val="ru-RU" w:eastAsia="en-US" w:bidi="ar-SA"/>
      </w:rPr>
    </w:lvl>
    <w:lvl w:ilvl="8" w:tplc="E8E8B864">
      <w:numFmt w:val="bullet"/>
      <w:lvlText w:val="•"/>
      <w:lvlJc w:val="left"/>
      <w:pPr>
        <w:ind w:left="9150" w:hanging="362"/>
      </w:pPr>
      <w:rPr>
        <w:rFonts w:hint="default"/>
        <w:lang w:val="ru-RU" w:eastAsia="en-US" w:bidi="ar-SA"/>
      </w:rPr>
    </w:lvl>
  </w:abstractNum>
  <w:abstractNum w:abstractNumId="12" w15:restartNumberingAfterBreak="0">
    <w:nsid w:val="759A53E4"/>
    <w:multiLevelType w:val="hybridMultilevel"/>
    <w:tmpl w:val="27C03EDC"/>
    <w:lvl w:ilvl="0" w:tplc="FDC86BC2">
      <w:start w:val="1"/>
      <w:numFmt w:val="decimal"/>
      <w:lvlText w:val="%1)"/>
      <w:lvlJc w:val="left"/>
      <w:pPr>
        <w:ind w:left="967" w:hanging="3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8E47E9C">
      <w:start w:val="1"/>
      <w:numFmt w:val="decimal"/>
      <w:lvlText w:val="%2)"/>
      <w:lvlJc w:val="left"/>
      <w:pPr>
        <w:ind w:left="122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5746DB2">
      <w:numFmt w:val="bullet"/>
      <w:lvlText w:val="•"/>
      <w:lvlJc w:val="left"/>
      <w:pPr>
        <w:ind w:left="967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D8B678A0">
      <w:numFmt w:val="bullet"/>
      <w:lvlText w:val="•"/>
      <w:lvlJc w:val="left"/>
      <w:pPr>
        <w:ind w:left="3437" w:hanging="372"/>
      </w:pPr>
      <w:rPr>
        <w:rFonts w:hint="default"/>
        <w:lang w:val="ru-RU" w:eastAsia="en-US" w:bidi="ar-SA"/>
      </w:rPr>
    </w:lvl>
    <w:lvl w:ilvl="4" w:tplc="127C9A22">
      <w:numFmt w:val="bullet"/>
      <w:lvlText w:val="•"/>
      <w:lvlJc w:val="left"/>
      <w:pPr>
        <w:ind w:left="4546" w:hanging="372"/>
      </w:pPr>
      <w:rPr>
        <w:rFonts w:hint="default"/>
        <w:lang w:val="ru-RU" w:eastAsia="en-US" w:bidi="ar-SA"/>
      </w:rPr>
    </w:lvl>
    <w:lvl w:ilvl="5" w:tplc="B1A46F20">
      <w:numFmt w:val="bullet"/>
      <w:lvlText w:val="•"/>
      <w:lvlJc w:val="left"/>
      <w:pPr>
        <w:ind w:left="5654" w:hanging="372"/>
      </w:pPr>
      <w:rPr>
        <w:rFonts w:hint="default"/>
        <w:lang w:val="ru-RU" w:eastAsia="en-US" w:bidi="ar-SA"/>
      </w:rPr>
    </w:lvl>
    <w:lvl w:ilvl="6" w:tplc="AD2E40EA">
      <w:numFmt w:val="bullet"/>
      <w:lvlText w:val="•"/>
      <w:lvlJc w:val="left"/>
      <w:pPr>
        <w:ind w:left="6763" w:hanging="372"/>
      </w:pPr>
      <w:rPr>
        <w:rFonts w:hint="default"/>
        <w:lang w:val="ru-RU" w:eastAsia="en-US" w:bidi="ar-SA"/>
      </w:rPr>
    </w:lvl>
    <w:lvl w:ilvl="7" w:tplc="B9B25176">
      <w:numFmt w:val="bullet"/>
      <w:lvlText w:val="•"/>
      <w:lvlJc w:val="left"/>
      <w:pPr>
        <w:ind w:left="7872" w:hanging="372"/>
      </w:pPr>
      <w:rPr>
        <w:rFonts w:hint="default"/>
        <w:lang w:val="ru-RU" w:eastAsia="en-US" w:bidi="ar-SA"/>
      </w:rPr>
    </w:lvl>
    <w:lvl w:ilvl="8" w:tplc="8B2451E6">
      <w:numFmt w:val="bullet"/>
      <w:lvlText w:val="•"/>
      <w:lvlJc w:val="left"/>
      <w:pPr>
        <w:ind w:left="8980" w:hanging="37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11"/>
  </w:num>
  <w:num w:numId="5">
    <w:abstractNumId w:val="2"/>
  </w:num>
  <w:num w:numId="6">
    <w:abstractNumId w:val="10"/>
  </w:num>
  <w:num w:numId="7">
    <w:abstractNumId w:val="9"/>
  </w:num>
  <w:num w:numId="8">
    <w:abstractNumId w:val="5"/>
  </w:num>
  <w:num w:numId="9">
    <w:abstractNumId w:val="12"/>
  </w:num>
  <w:num w:numId="10">
    <w:abstractNumId w:val="0"/>
  </w:num>
  <w:num w:numId="11">
    <w:abstractNumId w:val="1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145CE"/>
    <w:rsid w:val="00347D1B"/>
    <w:rsid w:val="00387EAC"/>
    <w:rsid w:val="00500D92"/>
    <w:rsid w:val="005145CE"/>
    <w:rsid w:val="00A9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52274"/>
  <w15:docId w15:val="{15C9CBF2-7D84-472B-8357-AC655B38F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67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"/>
      <w:ind w:left="713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7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10"/>
      <w:ind w:left="1173"/>
    </w:pPr>
    <w:rPr>
      <w:rFonts w:ascii="Trebuchet MS" w:eastAsia="Trebuchet MS" w:hAnsi="Trebuchet MS" w:cs="Trebuchet MS"/>
      <w:sz w:val="50"/>
      <w:szCs w:val="50"/>
    </w:rPr>
  </w:style>
  <w:style w:type="paragraph" w:styleId="a5">
    <w:name w:val="List Paragraph"/>
    <w:basedOn w:val="a"/>
    <w:uiPriority w:val="1"/>
    <w:qFormat/>
    <w:pPr>
      <w:ind w:left="967"/>
    </w:pPr>
  </w:style>
  <w:style w:type="paragraph" w:customStyle="1" w:styleId="TableParagraph">
    <w:name w:val="Table Paragraph"/>
    <w:basedOn w:val="a"/>
    <w:uiPriority w:val="1"/>
    <w:qFormat/>
    <w:pPr>
      <w:spacing w:before="16"/>
    </w:pPr>
  </w:style>
  <w:style w:type="paragraph" w:styleId="a6">
    <w:name w:val="Normal (Web)"/>
    <w:basedOn w:val="a"/>
    <w:uiPriority w:val="99"/>
    <w:unhideWhenUsed/>
    <w:rsid w:val="00387EA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87E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87EAC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87E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87EA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5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4136</Words>
  <Characters>23580</Characters>
  <Application>Microsoft Office Word</Application>
  <DocSecurity>0</DocSecurity>
  <Lines>196</Lines>
  <Paragraphs>55</Paragraphs>
  <ScaleCrop>false</ScaleCrop>
  <Company/>
  <LinksUpToDate>false</LinksUpToDate>
  <CharactersWithSpaces>27661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Лада Анатольевна</cp:lastModifiedBy>
  <cp:revision>4</cp:revision>
  <dcterms:created xsi:type="dcterms:W3CDTF">2025-09-10T20:41:00Z</dcterms:created>
  <dcterms:modified xsi:type="dcterms:W3CDTF">2025-09-11T19:52:00Z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Writer</vt:lpwstr>
  </property>
  <property fmtid="{D5CDD505-2E9C-101B-9397-08002B2CF9AE}" pid="4" name="LastSaved">
    <vt:filetime>2025-09-10T00:00:00Z</vt:filetime>
  </property>
  <property fmtid="{D5CDD505-2E9C-101B-9397-08002B2CF9AE}" pid="5" name="Producer">
    <vt:lpwstr>LibreOffice 7.0</vt:lpwstr>
  </property>
</Properties>
</file>